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2B3E5354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1B2C5448">
            <wp:simplePos x="0" y="0"/>
            <wp:positionH relativeFrom="margin">
              <wp:posOffset>-559435</wp:posOffset>
            </wp:positionH>
            <wp:positionV relativeFrom="page">
              <wp:posOffset>266700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AA18B9">
        <w:rPr>
          <w:b/>
          <w:bCs/>
          <w:sz w:val="32"/>
          <w:szCs w:val="32"/>
          <w:lang w:val="bg-BG"/>
        </w:rPr>
        <w:t xml:space="preserve">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8AA2999" w14:textId="77777777" w:rsidR="00F15BF3" w:rsidRDefault="00F15BF3" w:rsidP="00F15BF3">
      <w:pPr>
        <w:tabs>
          <w:tab w:val="left" w:pos="2430"/>
        </w:tabs>
        <w:rPr>
          <w:bCs/>
          <w:lang w:val="bg-BG"/>
        </w:rPr>
      </w:pPr>
    </w:p>
    <w:p w14:paraId="260C18B9" w14:textId="7ACCD17E" w:rsidR="00C56FFE" w:rsidRPr="00AA18B9" w:rsidRDefault="00AA18B9" w:rsidP="00AA18B9">
      <w:pPr>
        <w:tabs>
          <w:tab w:val="left" w:pos="2430"/>
        </w:tabs>
        <w:ind w:left="-90" w:firstLine="2700"/>
        <w:rPr>
          <w:b/>
          <w:lang w:val="bg-BG"/>
        </w:rPr>
      </w:pPr>
      <w:r>
        <w:rPr>
          <w:bCs/>
          <w:lang w:val="bg-BG"/>
        </w:rPr>
        <w:t xml:space="preserve">    </w:t>
      </w:r>
      <w:r w:rsidR="00C56FFE" w:rsidRPr="00AA18B9">
        <w:rPr>
          <w:b/>
          <w:lang w:val="bg-BG"/>
        </w:rPr>
        <w:t xml:space="preserve">УТВЪРЖДАВАМ на </w:t>
      </w:r>
      <w:r w:rsidR="007E7911">
        <w:rPr>
          <w:b/>
          <w:lang w:val="bg-BG"/>
        </w:rPr>
        <w:t>01</w:t>
      </w:r>
      <w:r w:rsidR="00C56FFE" w:rsidRPr="00AA18B9">
        <w:rPr>
          <w:b/>
          <w:lang w:val="bg-BG"/>
        </w:rPr>
        <w:t>.0</w:t>
      </w:r>
      <w:r w:rsidR="007E7911">
        <w:rPr>
          <w:b/>
          <w:lang w:val="bg-BG"/>
        </w:rPr>
        <w:t>8</w:t>
      </w:r>
      <w:r w:rsidR="00C56FFE" w:rsidRPr="00AA18B9">
        <w:rPr>
          <w:b/>
          <w:lang w:val="bg-BG"/>
        </w:rPr>
        <w:t>.2025 г.</w:t>
      </w:r>
    </w:p>
    <w:p w14:paraId="3066E08C" w14:textId="33D9B4D5" w:rsidR="00AA18B9" w:rsidRPr="00AA18B9" w:rsidRDefault="00AA18B9" w:rsidP="00AA18B9">
      <w:pPr>
        <w:keepNext/>
        <w:keepLines/>
        <w:spacing w:before="40"/>
        <w:outlineLvl w:val="2"/>
        <w:rPr>
          <w:rFonts w:eastAsiaTheme="majorEastAsia"/>
          <w:b/>
          <w:color w:val="000000" w:themeColor="text1"/>
          <w:lang w:val="bg-BG"/>
        </w:rPr>
      </w:pPr>
      <w:r w:rsidRPr="00AA18B9">
        <w:rPr>
          <w:rFonts w:eastAsiaTheme="majorEastAsia"/>
          <w:b/>
          <w:color w:val="000000" w:themeColor="text1"/>
          <w:lang w:val="bg-BG"/>
        </w:rPr>
        <w:t xml:space="preserve">                                          </w:t>
      </w:r>
      <w:r>
        <w:rPr>
          <w:rFonts w:eastAsiaTheme="majorEastAsia"/>
          <w:b/>
          <w:color w:val="000000" w:themeColor="text1"/>
          <w:lang w:val="bg-BG"/>
        </w:rPr>
        <w:t xml:space="preserve">     </w:t>
      </w:r>
      <w:r w:rsidRPr="00AA18B9">
        <w:rPr>
          <w:rFonts w:eastAsiaTheme="majorEastAsia"/>
          <w:b/>
          <w:color w:val="000000" w:themeColor="text1"/>
          <w:lang w:val="bg-BG"/>
        </w:rPr>
        <w:t xml:space="preserve"> ДИРЕКТОР:</w:t>
      </w:r>
    </w:p>
    <w:p w14:paraId="75C11E38" w14:textId="4D756645" w:rsidR="00AA18B9" w:rsidRPr="00AA18B9" w:rsidRDefault="00AA18B9" w:rsidP="00AA18B9">
      <w:pPr>
        <w:rPr>
          <w:b/>
          <w:lang w:val="bg-BG"/>
        </w:rPr>
      </w:pPr>
      <w:r w:rsidRPr="00AA18B9">
        <w:rPr>
          <w:b/>
          <w:color w:val="000000" w:themeColor="text1"/>
          <w:lang w:val="bg-BG"/>
        </w:rPr>
        <w:t xml:space="preserve">                                          </w:t>
      </w:r>
      <w:r>
        <w:rPr>
          <w:b/>
          <w:color w:val="000000" w:themeColor="text1"/>
          <w:lang w:val="bg-BG"/>
        </w:rPr>
        <w:t xml:space="preserve">    </w:t>
      </w:r>
      <w:r w:rsidRPr="00AA18B9">
        <w:rPr>
          <w:b/>
          <w:color w:val="000000" w:themeColor="text1"/>
          <w:lang w:val="bg-BG"/>
        </w:rPr>
        <w:t xml:space="preserve">  /инж</w:t>
      </w:r>
      <w:r w:rsidRPr="00AA18B9">
        <w:rPr>
          <w:b/>
          <w:lang w:val="bg-BG"/>
        </w:rPr>
        <w:t xml:space="preserve">. Коста </w:t>
      </w:r>
      <w:proofErr w:type="spellStart"/>
      <w:r w:rsidRPr="00AA18B9">
        <w:rPr>
          <w:b/>
          <w:lang w:val="bg-BG"/>
        </w:rPr>
        <w:t>Ашламов</w:t>
      </w:r>
      <w:proofErr w:type="spellEnd"/>
      <w:r w:rsidRPr="00AA18B9">
        <w:rPr>
          <w:b/>
          <w:lang w:val="bg-BG"/>
        </w:rPr>
        <w:t>/</w:t>
      </w:r>
    </w:p>
    <w:p w14:paraId="0CB12F80" w14:textId="28D5CB96" w:rsidR="00AA18B9" w:rsidRPr="00AA18B9" w:rsidRDefault="00AA18B9" w:rsidP="00AA18B9">
      <w:pPr>
        <w:ind w:firstLine="567"/>
        <w:jc w:val="both"/>
        <w:rPr>
          <w:bCs/>
          <w:sz w:val="22"/>
          <w:szCs w:val="22"/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</w:t>
      </w:r>
      <w:r>
        <w:rPr>
          <w:bCs/>
          <w:sz w:val="22"/>
          <w:szCs w:val="22"/>
          <w:lang w:val="bg-BG"/>
        </w:rPr>
        <w:t xml:space="preserve">     </w:t>
      </w:r>
      <w:r w:rsidRPr="00AA18B9">
        <w:rPr>
          <w:bCs/>
          <w:sz w:val="22"/>
          <w:szCs w:val="22"/>
          <w:lang w:val="bg-BG"/>
        </w:rPr>
        <w:t xml:space="preserve"> За Директор на ТП ДГС Твърдица</w:t>
      </w:r>
    </w:p>
    <w:p w14:paraId="0477FD5F" w14:textId="3CD9E2A3" w:rsidR="00AA18B9" w:rsidRPr="00AA18B9" w:rsidRDefault="00AA18B9" w:rsidP="00AA18B9">
      <w:pPr>
        <w:ind w:firstLine="567"/>
        <w:jc w:val="both"/>
        <w:rPr>
          <w:bCs/>
          <w:sz w:val="22"/>
          <w:szCs w:val="22"/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</w:t>
      </w:r>
      <w:r>
        <w:rPr>
          <w:bCs/>
          <w:sz w:val="22"/>
          <w:szCs w:val="22"/>
          <w:lang w:val="bg-BG"/>
        </w:rPr>
        <w:t xml:space="preserve">     </w:t>
      </w:r>
      <w:r w:rsidRPr="00AA18B9">
        <w:rPr>
          <w:bCs/>
          <w:sz w:val="22"/>
          <w:szCs w:val="22"/>
          <w:lang w:val="bg-BG"/>
        </w:rPr>
        <w:t xml:space="preserve"> със заповед за заместване: №РД-10-484/29.0</w:t>
      </w:r>
      <w:r w:rsidR="00CF4F9A">
        <w:rPr>
          <w:bCs/>
          <w:sz w:val="22"/>
          <w:szCs w:val="22"/>
          <w:lang w:val="bg-BG"/>
        </w:rPr>
        <w:t>7</w:t>
      </w:r>
      <w:r w:rsidRPr="00AA18B9">
        <w:rPr>
          <w:bCs/>
          <w:sz w:val="22"/>
          <w:szCs w:val="22"/>
          <w:lang w:val="bg-BG"/>
        </w:rPr>
        <w:t>.2025г.</w:t>
      </w:r>
    </w:p>
    <w:p w14:paraId="0A3FDE03" w14:textId="01BCCF06" w:rsidR="00AA18B9" w:rsidRPr="00AA18B9" w:rsidRDefault="00AA18B9" w:rsidP="00AA18B9">
      <w:pPr>
        <w:rPr>
          <w:b/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       </w:t>
      </w:r>
      <w:r>
        <w:rPr>
          <w:bCs/>
          <w:sz w:val="22"/>
          <w:szCs w:val="22"/>
          <w:lang w:val="bg-BG"/>
        </w:rPr>
        <w:t xml:space="preserve">        </w:t>
      </w:r>
      <w:r w:rsidRPr="00AA18B9">
        <w:rPr>
          <w:bCs/>
          <w:sz w:val="22"/>
          <w:szCs w:val="22"/>
          <w:lang w:val="bg-BG"/>
        </w:rPr>
        <w:t xml:space="preserve"> </w:t>
      </w:r>
      <w:proofErr w:type="spellStart"/>
      <w:r w:rsidRPr="00AA18B9">
        <w:rPr>
          <w:bCs/>
          <w:sz w:val="22"/>
          <w:szCs w:val="22"/>
          <w:lang w:val="bg-BG"/>
        </w:rPr>
        <w:t>инж.Любен</w:t>
      </w:r>
      <w:proofErr w:type="spellEnd"/>
      <w:r w:rsidRPr="00AA18B9">
        <w:rPr>
          <w:bCs/>
          <w:sz w:val="22"/>
          <w:szCs w:val="22"/>
          <w:lang w:val="bg-BG"/>
        </w:rPr>
        <w:t xml:space="preserve"> </w:t>
      </w:r>
      <w:proofErr w:type="spellStart"/>
      <w:r w:rsidRPr="00AA18B9">
        <w:rPr>
          <w:bCs/>
          <w:sz w:val="22"/>
          <w:szCs w:val="22"/>
          <w:lang w:val="bg-BG"/>
        </w:rPr>
        <w:t>Сестримски-зам.директор</w:t>
      </w:r>
      <w:proofErr w:type="spellEnd"/>
      <w:r w:rsidRPr="00AA18B9">
        <w:rPr>
          <w:bCs/>
          <w:sz w:val="22"/>
          <w:szCs w:val="22"/>
          <w:lang w:val="bg-BG"/>
        </w:rPr>
        <w:t xml:space="preserve"> в ТП ДГС</w:t>
      </w:r>
      <w:r>
        <w:rPr>
          <w:bCs/>
          <w:sz w:val="22"/>
          <w:szCs w:val="22"/>
          <w:lang w:val="bg-BG"/>
        </w:rPr>
        <w:t xml:space="preserve"> </w:t>
      </w:r>
      <w:r w:rsidRPr="00AA18B9">
        <w:rPr>
          <w:bCs/>
          <w:sz w:val="22"/>
          <w:szCs w:val="22"/>
          <w:lang w:val="bg-BG"/>
        </w:rPr>
        <w:t>Твърдица</w:t>
      </w:r>
      <w:r w:rsidRPr="00AA18B9">
        <w:rPr>
          <w:b/>
          <w:sz w:val="22"/>
          <w:szCs w:val="22"/>
          <w:lang w:val="bg-BG"/>
        </w:rPr>
        <w:t>…</w:t>
      </w:r>
      <w:r>
        <w:rPr>
          <w:b/>
          <w:sz w:val="22"/>
          <w:szCs w:val="22"/>
          <w:lang w:val="bg-BG"/>
        </w:rPr>
        <w:t>…</w:t>
      </w:r>
      <w:r w:rsidR="005D5673">
        <w:rPr>
          <w:b/>
          <w:sz w:val="22"/>
          <w:szCs w:val="22"/>
          <w:lang w:val="bg-BG"/>
        </w:rPr>
        <w:t>/п*/</w:t>
      </w:r>
      <w:r w:rsidRPr="00AA18B9">
        <w:rPr>
          <w:b/>
          <w:sz w:val="22"/>
          <w:szCs w:val="22"/>
          <w:lang w:val="bg-BG"/>
        </w:rPr>
        <w:t>…</w:t>
      </w:r>
    </w:p>
    <w:p w14:paraId="7AECFFFD" w14:textId="5482FD0F" w:rsidR="00C56FFE" w:rsidRPr="0075351C" w:rsidRDefault="00C56FFE" w:rsidP="00C56FFE">
      <w:pPr>
        <w:tabs>
          <w:tab w:val="left" w:pos="2430"/>
        </w:tabs>
        <w:ind w:left="-90" w:firstLine="2700"/>
        <w:rPr>
          <w:lang w:val="bg-BG"/>
        </w:rPr>
      </w:pP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</w:p>
    <w:p w14:paraId="45042F05" w14:textId="4FB6AEB5" w:rsidR="00C56FFE" w:rsidRPr="00F15BF3" w:rsidRDefault="00C56FFE" w:rsidP="00F15BF3">
      <w:pPr>
        <w:tabs>
          <w:tab w:val="left" w:pos="5670"/>
        </w:tabs>
        <w:jc w:val="center"/>
        <w:rPr>
          <w:i/>
          <w:iCs/>
          <w:sz w:val="23"/>
          <w:szCs w:val="23"/>
          <w:lang w:val="bg-BG"/>
        </w:rPr>
      </w:pPr>
      <w:r w:rsidRPr="0075351C">
        <w:rPr>
          <w:i/>
          <w:iCs/>
          <w:sz w:val="23"/>
          <w:szCs w:val="23"/>
          <w:lang w:val="bg-BG"/>
        </w:rPr>
        <w:t xml:space="preserve">                                                                        </w:t>
      </w:r>
    </w:p>
    <w:p w14:paraId="4C8CBB31" w14:textId="77777777" w:rsidR="00C56FFE" w:rsidRPr="00F15BF3" w:rsidRDefault="00C56FFE" w:rsidP="00C56FFE">
      <w:pPr>
        <w:pStyle w:val="ae"/>
        <w:rPr>
          <w:rFonts w:ascii="Times New Roman" w:hAnsi="Times New Roman"/>
          <w:b/>
          <w:szCs w:val="28"/>
          <w:lang w:val="bg-BG"/>
        </w:rPr>
      </w:pPr>
      <w:r w:rsidRPr="00F15BF3">
        <w:rPr>
          <w:rFonts w:ascii="Times New Roman" w:hAnsi="Times New Roman"/>
          <w:b/>
          <w:szCs w:val="28"/>
          <w:lang w:val="bg-BG"/>
        </w:rPr>
        <w:t>ПРОТОКОЛ</w:t>
      </w:r>
    </w:p>
    <w:p w14:paraId="4DF6219D" w14:textId="77777777" w:rsidR="00C56FFE" w:rsidRPr="0075351C" w:rsidRDefault="00C56FFE" w:rsidP="00C56FFE">
      <w:pPr>
        <w:pStyle w:val="ae"/>
        <w:rPr>
          <w:rFonts w:ascii="Times New Roman" w:hAnsi="Times New Roman"/>
          <w:b/>
          <w:sz w:val="24"/>
          <w:lang w:val="bg-BG"/>
        </w:rPr>
      </w:pPr>
    </w:p>
    <w:p w14:paraId="76746391" w14:textId="01A708AD" w:rsidR="00C56FFE" w:rsidRPr="0075351C" w:rsidRDefault="00C56FFE" w:rsidP="00C56FFE">
      <w:pPr>
        <w:jc w:val="both"/>
        <w:rPr>
          <w:lang w:val="bg-BG"/>
        </w:rPr>
      </w:pPr>
      <w:r w:rsidRPr="0075351C">
        <w:rPr>
          <w:lang w:val="bg-BG"/>
        </w:rPr>
        <w:t xml:space="preserve">             На </w:t>
      </w:r>
      <w:r w:rsidR="008B644C">
        <w:rPr>
          <w:b/>
          <w:bCs/>
          <w:lang w:val="bg-BG"/>
        </w:rPr>
        <w:t>0</w:t>
      </w:r>
      <w:r w:rsidR="009C0626">
        <w:rPr>
          <w:b/>
          <w:bCs/>
          <w:lang w:val="bg-BG"/>
        </w:rPr>
        <w:t>1</w:t>
      </w:r>
      <w:r w:rsidRPr="00F15BF3">
        <w:rPr>
          <w:b/>
          <w:bCs/>
          <w:lang w:val="bg-BG"/>
        </w:rPr>
        <w:t>.0</w:t>
      </w:r>
      <w:r w:rsidR="008B644C">
        <w:rPr>
          <w:b/>
          <w:bCs/>
          <w:lang w:val="bg-BG"/>
        </w:rPr>
        <w:t>8</w:t>
      </w:r>
      <w:r w:rsidRPr="00F15BF3">
        <w:rPr>
          <w:b/>
          <w:bCs/>
          <w:lang w:val="bg-BG"/>
        </w:rPr>
        <w:t>.2025 г.</w:t>
      </w:r>
      <w:r w:rsidRPr="0075351C">
        <w:rPr>
          <w:lang w:val="bg-BG"/>
        </w:rPr>
        <w:t xml:space="preserve"> в </w:t>
      </w:r>
      <w:r w:rsidRPr="006A45C7">
        <w:rPr>
          <w:b/>
          <w:bCs/>
          <w:lang w:val="bg-BG"/>
        </w:rPr>
        <w:t>10:00</w:t>
      </w:r>
      <w:r w:rsidRPr="0075351C">
        <w:rPr>
          <w:lang w:val="bg-BG"/>
        </w:rPr>
        <w:t xml:space="preserve"> ч. във връзка със </w:t>
      </w:r>
      <w:r w:rsidRPr="00F15BF3">
        <w:rPr>
          <w:b/>
          <w:bCs/>
          <w:lang w:val="bg-BG"/>
        </w:rPr>
        <w:t xml:space="preserve">Заповед </w:t>
      </w:r>
      <w:r w:rsidRPr="00F15BF3">
        <w:rPr>
          <w:rFonts w:cs="Calibri"/>
          <w:b/>
          <w:bCs/>
          <w:lang w:val="bg-BG"/>
        </w:rPr>
        <w:t>№ РД-10-</w:t>
      </w:r>
      <w:r w:rsidR="009C0626">
        <w:rPr>
          <w:rFonts w:cs="Calibri"/>
          <w:b/>
          <w:bCs/>
          <w:lang w:val="bg-BG"/>
        </w:rPr>
        <w:t>18</w:t>
      </w:r>
      <w:r w:rsidR="008B644C">
        <w:rPr>
          <w:rFonts w:cs="Calibri"/>
          <w:b/>
          <w:bCs/>
          <w:lang w:val="bg-BG"/>
        </w:rPr>
        <w:t>6</w:t>
      </w:r>
      <w:r w:rsidRPr="00F15BF3">
        <w:rPr>
          <w:rFonts w:cs="Calibri"/>
          <w:b/>
          <w:bCs/>
          <w:lang w:val="bg-BG"/>
        </w:rPr>
        <w:t>/1</w:t>
      </w:r>
      <w:r w:rsidR="008B644C">
        <w:rPr>
          <w:rFonts w:cs="Calibri"/>
          <w:b/>
          <w:bCs/>
          <w:lang w:val="bg-BG"/>
        </w:rPr>
        <w:t>6</w:t>
      </w:r>
      <w:r w:rsidRPr="00F15BF3">
        <w:rPr>
          <w:rFonts w:cs="Calibri"/>
          <w:b/>
          <w:bCs/>
          <w:lang w:val="bg-BG"/>
        </w:rPr>
        <w:t>.0</w:t>
      </w:r>
      <w:r w:rsidR="009C0626">
        <w:rPr>
          <w:rFonts w:cs="Calibri"/>
          <w:b/>
          <w:bCs/>
          <w:lang w:val="bg-BG"/>
        </w:rPr>
        <w:t>7</w:t>
      </w:r>
      <w:r w:rsidRPr="00F15BF3">
        <w:rPr>
          <w:rFonts w:cs="Calibri"/>
          <w:b/>
          <w:bCs/>
          <w:lang w:val="bg-BG"/>
        </w:rPr>
        <w:t>.2025 г.</w:t>
      </w:r>
      <w:r w:rsidRPr="0075351C">
        <w:rPr>
          <w:lang w:val="bg-BG"/>
        </w:rPr>
        <w:t xml:space="preserve"> на Директора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 xml:space="preserve">” и комисия назначена със </w:t>
      </w:r>
      <w:r w:rsidRPr="00F15BF3">
        <w:rPr>
          <w:b/>
          <w:bCs/>
          <w:lang w:val="bg-BG"/>
        </w:rPr>
        <w:t>Заповед № РД-10-</w:t>
      </w:r>
      <w:r w:rsidR="005D5673">
        <w:rPr>
          <w:b/>
          <w:bCs/>
          <w:lang w:val="bg-BG"/>
        </w:rPr>
        <w:t>206</w:t>
      </w:r>
      <w:r w:rsidRPr="00F15BF3">
        <w:rPr>
          <w:b/>
          <w:bCs/>
          <w:lang w:val="bg-BG"/>
        </w:rPr>
        <w:t>/</w:t>
      </w:r>
      <w:r w:rsidR="008B644C">
        <w:rPr>
          <w:b/>
          <w:bCs/>
          <w:lang w:val="bg-BG"/>
        </w:rPr>
        <w:t>01</w:t>
      </w:r>
      <w:r w:rsidR="009C0626">
        <w:rPr>
          <w:b/>
          <w:bCs/>
          <w:lang w:val="bg-BG"/>
        </w:rPr>
        <w:t>.</w:t>
      </w:r>
      <w:r w:rsidRPr="00F15BF3">
        <w:rPr>
          <w:b/>
          <w:bCs/>
          <w:lang w:val="bg-BG"/>
        </w:rPr>
        <w:t>0</w:t>
      </w:r>
      <w:r w:rsidR="008B644C">
        <w:rPr>
          <w:b/>
          <w:bCs/>
          <w:lang w:val="bg-BG"/>
        </w:rPr>
        <w:t>8</w:t>
      </w:r>
      <w:r w:rsidRPr="00F15BF3">
        <w:rPr>
          <w:b/>
          <w:bCs/>
          <w:lang w:val="bg-BG"/>
        </w:rPr>
        <w:t>.2025</w:t>
      </w:r>
      <w:r w:rsidRPr="0075351C">
        <w:rPr>
          <w:lang w:val="bg-BG"/>
        </w:rPr>
        <w:t xml:space="preserve"> г. на Директора ТП ”ДГС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 xml:space="preserve">” за провеждане на открит конкурс и за разглеждане и класиране на подадените ценови оферти от кандидатите за </w:t>
      </w:r>
      <w:r w:rsidRPr="0075351C">
        <w:rPr>
          <w:rFonts w:cs="Calibri"/>
          <w:lang w:val="bg-BG"/>
        </w:rPr>
        <w:t>възлагане изпълнението на дейността</w:t>
      </w:r>
      <w:r w:rsidRPr="0075351C">
        <w:rPr>
          <w:lang w:val="bg-BG"/>
        </w:rPr>
        <w:t xml:space="preserve">: </w:t>
      </w:r>
      <w:r w:rsidR="00AA18B9" w:rsidRPr="00BA1D67">
        <w:rPr>
          <w:b/>
          <w:bCs/>
          <w:lang w:val="bg-BG"/>
        </w:rPr>
        <w:t>„Товарене, подвоз и разтоварване на прогнозни количества дървесина от временни складове на обект</w:t>
      </w:r>
      <w:r w:rsidR="008B644C">
        <w:rPr>
          <w:b/>
          <w:bCs/>
          <w:lang w:val="bg-BG"/>
        </w:rPr>
        <w:t xml:space="preserve"> №2518 </w:t>
      </w:r>
      <w:r w:rsidR="00AA18B9" w:rsidRPr="00BA1D67">
        <w:rPr>
          <w:b/>
          <w:bCs/>
          <w:lang w:val="bg-BG"/>
        </w:rPr>
        <w:t>до тир станция ,намиращи се на територията на ТП „ДГС Твърдица“</w:t>
      </w:r>
      <w:r w:rsidRPr="0075351C">
        <w:rPr>
          <w:bCs/>
          <w:lang w:val="bg-BG"/>
        </w:rPr>
        <w:t>,</w:t>
      </w:r>
      <w:r w:rsidRPr="0075351C">
        <w:rPr>
          <w:b/>
          <w:bCs/>
          <w:lang w:val="bg-BG"/>
        </w:rPr>
        <w:t xml:space="preserve"> </w:t>
      </w:r>
      <w:r w:rsidRPr="0075351C">
        <w:rPr>
          <w:lang w:val="bg-BG"/>
        </w:rPr>
        <w:t>в състав:</w:t>
      </w:r>
    </w:p>
    <w:p w14:paraId="6A1CA237" w14:textId="77777777" w:rsidR="00C56FFE" w:rsidRPr="0075351C" w:rsidRDefault="00C56FFE" w:rsidP="00C56FFE">
      <w:pPr>
        <w:jc w:val="both"/>
        <w:rPr>
          <w:rFonts w:cs="Calibri"/>
          <w:b/>
          <w:lang w:val="bg-BG"/>
        </w:rPr>
      </w:pPr>
    </w:p>
    <w:p w14:paraId="195B9C64" w14:textId="78FF6E77" w:rsidR="00C56FFE" w:rsidRPr="002A6707" w:rsidRDefault="00C56FFE" w:rsidP="00C56FFE">
      <w:pPr>
        <w:ind w:right="-180"/>
        <w:jc w:val="both"/>
      </w:pPr>
      <w:r w:rsidRPr="0075351C">
        <w:rPr>
          <w:bCs/>
          <w:color w:val="FF0000"/>
          <w:lang w:val="bg-BG"/>
        </w:rPr>
        <w:t xml:space="preserve">            </w:t>
      </w:r>
      <w:r w:rsidRPr="002A6707">
        <w:t xml:space="preserve">ПРЕДСЕДАТЕЛ:  </w:t>
      </w:r>
      <w:r>
        <w:rPr>
          <w:lang w:val="bg-BG"/>
        </w:rPr>
        <w:t xml:space="preserve">  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 w:rsidR="009C0626">
        <w:rPr>
          <w:lang w:val="bg-BG"/>
        </w:rPr>
        <w:t xml:space="preserve">Димитър </w:t>
      </w:r>
      <w:proofErr w:type="spellStart"/>
      <w:r w:rsidR="009C0626">
        <w:rPr>
          <w:lang w:val="bg-BG"/>
        </w:rPr>
        <w:t>Койтаров</w:t>
      </w:r>
      <w:proofErr w:type="spellEnd"/>
      <w:r>
        <w:t xml:space="preserve"> –</w:t>
      </w:r>
      <w:r w:rsidRPr="002A6707">
        <w:t xml:space="preserve"> </w:t>
      </w:r>
      <w:proofErr w:type="spellStart"/>
      <w:r>
        <w:t>зам</w:t>
      </w:r>
      <w:proofErr w:type="spellEnd"/>
      <w:r>
        <w:t xml:space="preserve">. </w:t>
      </w:r>
      <w:proofErr w:type="spellStart"/>
      <w:r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</w:p>
    <w:p w14:paraId="6A8B5A61" w14:textId="77777777" w:rsidR="00C56FFE" w:rsidRPr="002A6707" w:rsidRDefault="00C56FFE" w:rsidP="00C56FFE">
      <w:pPr>
        <w:ind w:right="-180"/>
        <w:jc w:val="both"/>
        <w:rPr>
          <w:lang w:val="ru-RU"/>
        </w:rPr>
      </w:pPr>
      <w:r w:rsidRPr="002A6707">
        <w:t xml:space="preserve">      </w:t>
      </w:r>
      <w:r>
        <w:t xml:space="preserve"> </w:t>
      </w:r>
      <w:r>
        <w:rPr>
          <w:lang w:val="bg-BG"/>
        </w:rPr>
        <w:t xml:space="preserve">          </w:t>
      </w:r>
      <w:r w:rsidRPr="002A6707">
        <w:t>ЧЛЕНОВЕ:</w:t>
      </w:r>
      <w:r>
        <w:rPr>
          <w:lang w:val="bg-BG"/>
        </w:rPr>
        <w:t xml:space="preserve"> </w:t>
      </w:r>
      <w:proofErr w:type="gramStart"/>
      <w:r>
        <w:t>1.</w:t>
      </w:r>
      <w:r>
        <w:rPr>
          <w:lang w:val="bg-BG"/>
        </w:rPr>
        <w:t>Ивета</w:t>
      </w:r>
      <w:proofErr w:type="gramEnd"/>
      <w:r>
        <w:rPr>
          <w:lang w:val="bg-BG"/>
        </w:rPr>
        <w:t xml:space="preserve"> Лазарова</w:t>
      </w:r>
      <w:r>
        <w:t xml:space="preserve"> </w:t>
      </w:r>
      <w:r w:rsidRPr="002A6707">
        <w:t xml:space="preserve">- </w:t>
      </w:r>
      <w:proofErr w:type="spellStart"/>
      <w:r w:rsidRPr="002A6707">
        <w:t>адвокат</w:t>
      </w:r>
      <w:proofErr w:type="spellEnd"/>
    </w:p>
    <w:p w14:paraId="7F1721F6" w14:textId="77777777" w:rsidR="00C56FFE" w:rsidRDefault="00C56FFE" w:rsidP="00C56FFE">
      <w:pPr>
        <w:ind w:left="705" w:right="-180"/>
        <w:jc w:val="both"/>
      </w:pPr>
      <w:r>
        <w:rPr>
          <w:lang w:val="bg-BG"/>
        </w:rPr>
        <w:t xml:space="preserve">                          2.</w:t>
      </w:r>
      <w:r>
        <w:t xml:space="preserve"> </w:t>
      </w:r>
      <w:r>
        <w:rPr>
          <w:lang w:val="bg-BG"/>
        </w:rPr>
        <w:t>Румяна Денчева</w:t>
      </w:r>
      <w:r>
        <w:t xml:space="preserve">– </w:t>
      </w:r>
      <w:r w:rsidRPr="002A6707">
        <w:t xml:space="preserve"> </w:t>
      </w:r>
      <w:proofErr w:type="spellStart"/>
      <w:r w:rsidRPr="002A6707">
        <w:t>счетоводител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>
        <w:rPr>
          <w:lang w:val="bg-BG"/>
        </w:rPr>
        <w:t xml:space="preserve"> </w:t>
      </w:r>
    </w:p>
    <w:p w14:paraId="2F3BDAAD" w14:textId="357EDBB2" w:rsidR="00C56FFE" w:rsidRPr="0075351C" w:rsidRDefault="00C56FFE" w:rsidP="00C56FFE">
      <w:pPr>
        <w:jc w:val="both"/>
        <w:rPr>
          <w:lang w:val="bg-BG"/>
        </w:rPr>
      </w:pPr>
    </w:p>
    <w:p w14:paraId="23E7DCC0" w14:textId="14F4EB8F" w:rsidR="00C56FFE" w:rsidRPr="00AA18B9" w:rsidRDefault="00C56FFE" w:rsidP="00AA18B9">
      <w:pPr>
        <w:jc w:val="both"/>
        <w:rPr>
          <w:rFonts w:cs="Calibri"/>
          <w:lang w:val="bg-BG"/>
        </w:rPr>
      </w:pPr>
      <w:r w:rsidRPr="0075351C">
        <w:rPr>
          <w:lang w:val="bg-BG"/>
        </w:rPr>
        <w:t xml:space="preserve">се събра на заседание в сградата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>”, за да провери подадените документи  от кандидатите за участие в процедурата.</w:t>
      </w:r>
      <w:r w:rsidRPr="0075351C">
        <w:rPr>
          <w:rFonts w:cs="Calibri"/>
          <w:lang w:val="bg-BG"/>
        </w:rPr>
        <w:t xml:space="preserve"> </w:t>
      </w:r>
    </w:p>
    <w:p w14:paraId="110C873F" w14:textId="1AF3C504" w:rsidR="00C56FFE" w:rsidRPr="0075351C" w:rsidRDefault="00C56FFE" w:rsidP="00F15BF3">
      <w:pPr>
        <w:tabs>
          <w:tab w:val="left" w:pos="9090"/>
        </w:tabs>
        <w:ind w:right="-28"/>
        <w:rPr>
          <w:b/>
          <w:u w:val="single"/>
          <w:lang w:val="bg-BG"/>
        </w:rPr>
      </w:pPr>
      <w:r w:rsidRPr="0075351C">
        <w:rPr>
          <w:b/>
          <w:lang w:val="bg-BG"/>
        </w:rPr>
        <w:t xml:space="preserve"> </w:t>
      </w:r>
      <w:r w:rsidRPr="0075351C">
        <w:rPr>
          <w:b/>
          <w:u w:val="single"/>
          <w:lang w:val="bg-BG"/>
        </w:rPr>
        <w:t>От направеното извлечение от регистъра се установи, че има подадена оферта от: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160"/>
        <w:gridCol w:w="1701"/>
        <w:gridCol w:w="4508"/>
        <w:gridCol w:w="1134"/>
        <w:gridCol w:w="708"/>
      </w:tblGrid>
      <w:tr w:rsidR="00C56FFE" w:rsidRPr="0075351C" w14:paraId="249887DD" w14:textId="77777777" w:rsidTr="008B644C">
        <w:trPr>
          <w:trHeight w:val="400"/>
        </w:trPr>
        <w:tc>
          <w:tcPr>
            <w:tcW w:w="536" w:type="dxa"/>
            <w:vMerge w:val="restart"/>
          </w:tcPr>
          <w:p w14:paraId="28AD39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871A3C7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1160" w:type="dxa"/>
            <w:vMerge w:val="restart"/>
          </w:tcPr>
          <w:p w14:paraId="5AA4C1C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DAB3A92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Вх.№</w:t>
            </w:r>
          </w:p>
        </w:tc>
        <w:tc>
          <w:tcPr>
            <w:tcW w:w="1701" w:type="dxa"/>
            <w:vMerge w:val="restart"/>
          </w:tcPr>
          <w:p w14:paraId="2CF2EB3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E36D1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Име на кандидата</w:t>
            </w:r>
          </w:p>
        </w:tc>
        <w:tc>
          <w:tcPr>
            <w:tcW w:w="4508" w:type="dxa"/>
          </w:tcPr>
          <w:p w14:paraId="17FE0C41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ОФЕРТИ</w:t>
            </w:r>
          </w:p>
          <w:p w14:paraId="0828E64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З А   У Ч А С Т И Е</w:t>
            </w:r>
          </w:p>
        </w:tc>
        <w:tc>
          <w:tcPr>
            <w:tcW w:w="1134" w:type="dxa"/>
            <w:vMerge w:val="restart"/>
          </w:tcPr>
          <w:p w14:paraId="2416919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0DB8A3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708" w:type="dxa"/>
            <w:vMerge w:val="restart"/>
          </w:tcPr>
          <w:p w14:paraId="5151792E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DA2AB7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Час</w:t>
            </w:r>
          </w:p>
        </w:tc>
      </w:tr>
      <w:tr w:rsidR="00C56FFE" w:rsidRPr="0075351C" w14:paraId="0640752F" w14:textId="77777777" w:rsidTr="008B644C">
        <w:trPr>
          <w:trHeight w:val="139"/>
        </w:trPr>
        <w:tc>
          <w:tcPr>
            <w:tcW w:w="536" w:type="dxa"/>
            <w:vMerge/>
          </w:tcPr>
          <w:p w14:paraId="0AA0F365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60" w:type="dxa"/>
            <w:vMerge/>
          </w:tcPr>
          <w:p w14:paraId="5BA60F74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701" w:type="dxa"/>
            <w:vMerge/>
          </w:tcPr>
          <w:p w14:paraId="0CABC3F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4508" w:type="dxa"/>
          </w:tcPr>
          <w:p w14:paraId="348980A5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1A191056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  <w:r w:rsidRPr="0075351C">
              <w:rPr>
                <w:sz w:val="22"/>
                <w:szCs w:val="22"/>
                <w:lang w:val="bg-BG"/>
              </w:rPr>
              <w:t>Дейност</w:t>
            </w:r>
          </w:p>
        </w:tc>
        <w:tc>
          <w:tcPr>
            <w:tcW w:w="1134" w:type="dxa"/>
            <w:vMerge/>
          </w:tcPr>
          <w:p w14:paraId="4E94774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08" w:type="dxa"/>
            <w:vMerge/>
          </w:tcPr>
          <w:p w14:paraId="30B0B5F0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</w:tr>
      <w:tr w:rsidR="00C56FFE" w:rsidRPr="0075351C" w14:paraId="0A394197" w14:textId="77777777" w:rsidTr="008B644C">
        <w:tc>
          <w:tcPr>
            <w:tcW w:w="536" w:type="dxa"/>
          </w:tcPr>
          <w:p w14:paraId="71DC3A01" w14:textId="77777777" w:rsidR="00C56FFE" w:rsidRPr="00450C66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1160" w:type="dxa"/>
          </w:tcPr>
          <w:p w14:paraId="28AA1F77" w14:textId="34BD74F7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ПО-06-</w:t>
            </w:r>
            <w:r w:rsidR="007E7911"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>123</w:t>
            </w:r>
            <w:r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/</w:t>
            </w:r>
            <w:r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 xml:space="preserve"> </w:t>
            </w:r>
            <w:r w:rsidR="007E7911"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>31</w:t>
            </w:r>
            <w:r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.0</w:t>
            </w:r>
            <w:r w:rsidR="009C0626"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>7</w:t>
            </w:r>
            <w:r w:rsidRPr="006B1F9F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.2025</w:t>
            </w:r>
          </w:p>
        </w:tc>
        <w:tc>
          <w:tcPr>
            <w:tcW w:w="1701" w:type="dxa"/>
          </w:tcPr>
          <w:p w14:paraId="2185EFAD" w14:textId="1901EBFD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„</w:t>
            </w:r>
            <w:proofErr w:type="spellStart"/>
            <w:r w:rsidR="008B644C">
              <w:rPr>
                <w:lang w:val="bg-BG"/>
              </w:rPr>
              <w:t>Дендро</w:t>
            </w:r>
            <w:proofErr w:type="spellEnd"/>
            <w:r w:rsidR="008B644C">
              <w:rPr>
                <w:lang w:val="bg-BG"/>
              </w:rPr>
              <w:t xml:space="preserve"> груп</w:t>
            </w:r>
            <w:r w:rsidRPr="00CF4F9A">
              <w:rPr>
                <w:lang w:val="bg-BG"/>
              </w:rPr>
              <w:t>“ ЕООД</w:t>
            </w:r>
          </w:p>
        </w:tc>
        <w:tc>
          <w:tcPr>
            <w:tcW w:w="4508" w:type="dxa"/>
          </w:tcPr>
          <w:p w14:paraId="2A48725A" w14:textId="76A17E88" w:rsidR="00C56FFE" w:rsidRPr="00450C66" w:rsidRDefault="00AA18B9" w:rsidP="00B1119C">
            <w:pPr>
              <w:jc w:val="both"/>
              <w:rPr>
                <w:sz w:val="20"/>
                <w:szCs w:val="20"/>
                <w:lang w:val="bg-BG"/>
              </w:rPr>
            </w:pPr>
            <w:r w:rsidRPr="00BA1D67">
              <w:rPr>
                <w:b/>
                <w:bCs/>
                <w:lang w:val="bg-BG"/>
              </w:rPr>
              <w:t>„</w:t>
            </w:r>
            <w:r w:rsidRPr="00AA18B9">
              <w:rPr>
                <w:sz w:val="22"/>
                <w:szCs w:val="22"/>
                <w:lang w:val="bg-BG"/>
              </w:rPr>
              <w:t>Товарене, подвоз и разтоварване на прогнозни количества дървесина от временни складове на обект</w:t>
            </w:r>
            <w:r w:rsidR="008B644C">
              <w:rPr>
                <w:sz w:val="22"/>
                <w:szCs w:val="22"/>
                <w:lang w:val="bg-BG"/>
              </w:rPr>
              <w:t xml:space="preserve"> </w:t>
            </w:r>
            <w:r w:rsidRPr="00AA18B9">
              <w:rPr>
                <w:sz w:val="22"/>
                <w:szCs w:val="22"/>
                <w:lang w:val="bg-BG"/>
              </w:rPr>
              <w:t xml:space="preserve"> </w:t>
            </w:r>
            <w:r w:rsidRPr="00AA18B9">
              <w:rPr>
                <w:b/>
                <w:bCs/>
                <w:sz w:val="22"/>
                <w:szCs w:val="22"/>
                <w:lang w:val="bg-BG"/>
              </w:rPr>
              <w:t>№251</w:t>
            </w:r>
            <w:r w:rsidR="008B644C">
              <w:rPr>
                <w:b/>
                <w:bCs/>
                <w:sz w:val="22"/>
                <w:szCs w:val="22"/>
                <w:lang w:val="bg-BG"/>
              </w:rPr>
              <w:t>8</w:t>
            </w:r>
            <w:r w:rsidRPr="00AA18B9">
              <w:rPr>
                <w:sz w:val="22"/>
                <w:szCs w:val="22"/>
                <w:lang w:val="bg-BG"/>
              </w:rPr>
              <w:t xml:space="preserve"> до тир станция ,намиращи се на територията на ТП „ДГС Твърдица“</w:t>
            </w:r>
          </w:p>
        </w:tc>
        <w:tc>
          <w:tcPr>
            <w:tcW w:w="1134" w:type="dxa"/>
          </w:tcPr>
          <w:p w14:paraId="3857AA82" w14:textId="208BDE73" w:rsidR="00C56FFE" w:rsidRPr="00450C66" w:rsidRDefault="008B644C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31</w:t>
            </w:r>
            <w:r w:rsidR="00C56FFE">
              <w:rPr>
                <w:sz w:val="20"/>
                <w:szCs w:val="20"/>
                <w:lang w:val="bg-BG"/>
              </w:rPr>
              <w:t>.0</w:t>
            </w:r>
            <w:r w:rsidR="009C0626">
              <w:rPr>
                <w:sz w:val="20"/>
                <w:szCs w:val="20"/>
                <w:lang w:val="bg-BG"/>
              </w:rPr>
              <w:t>7</w:t>
            </w:r>
            <w:r w:rsidR="00C56FFE">
              <w:rPr>
                <w:sz w:val="20"/>
                <w:szCs w:val="20"/>
                <w:lang w:val="bg-BG"/>
              </w:rPr>
              <w:t>.2025</w:t>
            </w:r>
          </w:p>
        </w:tc>
        <w:tc>
          <w:tcPr>
            <w:tcW w:w="708" w:type="dxa"/>
          </w:tcPr>
          <w:p w14:paraId="1634FF77" w14:textId="0D974979" w:rsidR="00C56FFE" w:rsidRPr="008B644C" w:rsidRDefault="007E7911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15</w:t>
            </w:r>
            <w:r w:rsidR="00C56FFE" w:rsidRPr="008B644C">
              <w:rPr>
                <w:sz w:val="20"/>
                <w:szCs w:val="20"/>
                <w:lang w:val="bg-BG"/>
              </w:rPr>
              <w:t>:</w:t>
            </w:r>
            <w:r>
              <w:rPr>
                <w:sz w:val="20"/>
                <w:szCs w:val="20"/>
                <w:lang w:val="bg-BG"/>
              </w:rPr>
              <w:t>47</w:t>
            </w:r>
          </w:p>
        </w:tc>
      </w:tr>
    </w:tbl>
    <w:p w14:paraId="5195EAA9" w14:textId="77777777" w:rsidR="00C56FFE" w:rsidRPr="0075351C" w:rsidRDefault="00C56FFE" w:rsidP="00C56FFE">
      <w:pPr>
        <w:jc w:val="both"/>
        <w:rPr>
          <w:b/>
          <w:color w:val="000000"/>
          <w:lang w:val="bg-BG"/>
        </w:rPr>
      </w:pPr>
    </w:p>
    <w:p w14:paraId="7F58470F" w14:textId="77777777" w:rsidR="00C56FFE" w:rsidRPr="009C0626" w:rsidRDefault="00C56FFE" w:rsidP="00C56FFE">
      <w:pPr>
        <w:pStyle w:val="3"/>
        <w:ind w:left="-180" w:firstLine="888"/>
        <w:jc w:val="both"/>
        <w:rPr>
          <w:rFonts w:ascii="Times New Roman" w:hAnsi="Times New Roman"/>
          <w:sz w:val="40"/>
          <w:szCs w:val="40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Комисията, след запознаване с извлечението на регистъра за постъпилата оферта, попълни декларации по чл. 21 ал.6 от </w:t>
      </w:r>
      <w:r w:rsidRPr="009C0626">
        <w:rPr>
          <w:rStyle w:val="af2"/>
          <w:rFonts w:ascii="Times New Roman" w:hAnsi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  <w:r w:rsidRPr="009C0626">
        <w:rPr>
          <w:rFonts w:ascii="Times New Roman" w:hAnsi="Times New Roman"/>
          <w:sz w:val="40"/>
          <w:szCs w:val="40"/>
          <w:lang w:val="bg-BG"/>
        </w:rPr>
        <w:t xml:space="preserve"> </w:t>
      </w:r>
    </w:p>
    <w:p w14:paraId="78AAF957" w14:textId="77777777" w:rsidR="00C56FFE" w:rsidRPr="006A45C7" w:rsidRDefault="00C56FFE" w:rsidP="006A45C7">
      <w:pPr>
        <w:pStyle w:val="3"/>
        <w:spacing w:after="0"/>
        <w:ind w:left="-180" w:firstLine="888"/>
        <w:jc w:val="both"/>
        <w:rPr>
          <w:rStyle w:val="af2"/>
          <w:rFonts w:ascii="Times New Roman" w:hAnsi="Times New Roman"/>
          <w:i w:val="0"/>
          <w:sz w:val="24"/>
          <w:szCs w:val="24"/>
          <w:lang w:val="bg-BG"/>
        </w:rPr>
      </w:pPr>
      <w:r w:rsidRPr="006A45C7">
        <w:rPr>
          <w:rStyle w:val="af2"/>
          <w:rFonts w:ascii="Times New Roman" w:hAnsi="Times New Roman"/>
          <w:i w:val="0"/>
          <w:sz w:val="24"/>
          <w:szCs w:val="24"/>
          <w:lang w:val="bg-BG"/>
        </w:rPr>
        <w:t>При откриване на заседанието се установи, че в залата не присъстват представител на кандидата, подал офертата или негов упълномощен представител, както и представители на средствата за масово осведомяване.</w:t>
      </w:r>
    </w:p>
    <w:p w14:paraId="4BE5002F" w14:textId="77777777" w:rsid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>Комисията извърши служебна проверка  за постъпилата гаранция за участие от регистрирания кандидат по сметката на стопанството в срока, указан в заповедта за откриване на процедурата. Комисията установи, че в срока е постъпила  гаранцията за участие от регистрирания кандидат.</w:t>
      </w:r>
    </w:p>
    <w:p w14:paraId="0F0CA854" w14:textId="7778F0A2" w:rsidR="00C56FFE" w:rsidRP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lastRenderedPageBreak/>
        <w:t xml:space="preserve">Председателят на комисията отвори пликът с документи на </w:t>
      </w:r>
      <w:r w:rsidRPr="0075351C">
        <w:rPr>
          <w:rFonts w:ascii="Times New Roman" w:hAnsi="Times New Roman"/>
          <w:bCs/>
          <w:sz w:val="24"/>
          <w:szCs w:val="24"/>
          <w:lang w:val="bg-BG" w:eastAsia="en-US"/>
        </w:rPr>
        <w:t xml:space="preserve">кандидат 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„</w:t>
      </w:r>
      <w:proofErr w:type="spellStart"/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Д</w:t>
      </w:r>
      <w:r w:rsidR="000D06BD">
        <w:rPr>
          <w:rFonts w:ascii="Times New Roman" w:hAnsi="Times New Roman"/>
          <w:b/>
          <w:bCs/>
          <w:sz w:val="24"/>
          <w:szCs w:val="24"/>
          <w:lang w:val="bg-BG"/>
        </w:rPr>
        <w:t>ендро</w:t>
      </w:r>
      <w:proofErr w:type="spellEnd"/>
      <w:r w:rsidR="000D06BD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груп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“ ЕООД</w:t>
      </w:r>
      <w:r w:rsidRPr="0075351C">
        <w:rPr>
          <w:rFonts w:ascii="Times New Roman" w:hAnsi="Times New Roman"/>
          <w:b/>
          <w:sz w:val="24"/>
          <w:szCs w:val="24"/>
          <w:lang w:val="bg-BG"/>
        </w:rPr>
        <w:t>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14:paraId="73A269E4" w14:textId="77777777" w:rsidR="00C56FFE" w:rsidRPr="0075351C" w:rsidRDefault="00C56FFE" w:rsidP="00C56FFE">
      <w:pPr>
        <w:tabs>
          <w:tab w:val="left" w:pos="1530"/>
        </w:tabs>
        <w:spacing w:line="280" w:lineRule="auto"/>
        <w:rPr>
          <w:lang w:val="bg-BG"/>
        </w:rPr>
      </w:pPr>
      <w:r w:rsidRPr="0075351C">
        <w:rPr>
          <w:shd w:val="clear" w:color="auto" w:fill="FEFEFE"/>
          <w:lang w:val="bg-BG"/>
        </w:rPr>
        <w:t xml:space="preserve">1. </w:t>
      </w:r>
      <w:r w:rsidRPr="0075351C">
        <w:rPr>
          <w:lang w:val="bg-BG"/>
        </w:rPr>
        <w:t>Заявление за участие;</w:t>
      </w:r>
    </w:p>
    <w:p w14:paraId="38C545B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2.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30F668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3.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0DC161E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lang w:val="bg-BG"/>
        </w:rPr>
        <w:t xml:space="preserve">4. </w:t>
      </w:r>
      <w:r w:rsidRPr="0075351C">
        <w:rPr>
          <w:highlight w:val="white"/>
          <w:shd w:val="clear" w:color="auto" w:fill="FEFEFE"/>
          <w:lang w:val="bg-BG"/>
        </w:rPr>
        <w:t>Декларация - проект на договор;</w:t>
      </w:r>
    </w:p>
    <w:p w14:paraId="164939AC" w14:textId="77777777" w:rsidR="00C56FFE" w:rsidRPr="0075351C" w:rsidRDefault="00C56FFE" w:rsidP="00C56FFE">
      <w:pPr>
        <w:jc w:val="both"/>
        <w:rPr>
          <w:color w:val="000000"/>
          <w:lang w:val="bg-BG"/>
        </w:rPr>
      </w:pPr>
      <w:r w:rsidRPr="0075351C">
        <w:rPr>
          <w:color w:val="000000"/>
          <w:lang w:val="bg-BG"/>
        </w:rPr>
        <w:t>5.</w:t>
      </w:r>
      <w:r w:rsidRPr="0075351C">
        <w:rPr>
          <w:highlight w:val="white"/>
          <w:shd w:val="clear" w:color="auto" w:fill="FEFEFE"/>
          <w:lang w:val="bg-BG"/>
        </w:rPr>
        <w:t>Плик "Предлагана цена"</w:t>
      </w:r>
      <w:r w:rsidRPr="0075351C">
        <w:rPr>
          <w:shd w:val="clear" w:color="auto" w:fill="FEFEFE"/>
          <w:lang w:val="bg-BG"/>
        </w:rPr>
        <w:t xml:space="preserve">; </w:t>
      </w:r>
    </w:p>
    <w:p w14:paraId="12362B83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6</w:t>
      </w:r>
      <w:r w:rsidRPr="0075351C">
        <w:rPr>
          <w:shd w:val="clear" w:color="auto" w:fill="FEFEFE"/>
          <w:lang w:val="bg-BG"/>
        </w:rPr>
        <w:t xml:space="preserve">.Документ за налични технически средства  </w:t>
      </w:r>
      <w:r>
        <w:rPr>
          <w:shd w:val="clear" w:color="auto" w:fill="FEFEFE"/>
          <w:lang w:val="bg-BG"/>
        </w:rPr>
        <w:t>- свидетел</w:t>
      </w:r>
      <w:r w:rsidRPr="0075351C">
        <w:rPr>
          <w:shd w:val="clear" w:color="auto" w:fill="FEFEFE"/>
          <w:lang w:val="bg-BG"/>
        </w:rPr>
        <w:t xml:space="preserve">ство  </w:t>
      </w:r>
      <w:r>
        <w:rPr>
          <w:shd w:val="clear" w:color="auto" w:fill="FEFEFE"/>
          <w:lang w:val="bg-BG"/>
        </w:rPr>
        <w:t>за регистрация и пре</w:t>
      </w:r>
      <w:r w:rsidRPr="0075351C">
        <w:rPr>
          <w:shd w:val="clear" w:color="auto" w:fill="FEFEFE"/>
          <w:lang w:val="bg-BG"/>
        </w:rPr>
        <w:t>минал технически преглед;</w:t>
      </w:r>
    </w:p>
    <w:p w14:paraId="432FF180" w14:textId="77777777" w:rsidR="00C56FFE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7.Документи за закупуване на ЛПС</w:t>
      </w:r>
      <w:r w:rsidRPr="0075351C">
        <w:rPr>
          <w:shd w:val="clear" w:color="auto" w:fill="FEFEFE"/>
          <w:lang w:val="bg-BG"/>
        </w:rPr>
        <w:t>.</w:t>
      </w:r>
    </w:p>
    <w:p w14:paraId="2A6F107D" w14:textId="61921C86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8. Други</w:t>
      </w:r>
    </w:p>
    <w:p w14:paraId="01D844F6" w14:textId="77777777" w:rsidR="00C56FFE" w:rsidRPr="0075351C" w:rsidRDefault="00C56FFE" w:rsidP="00C56FFE">
      <w:pPr>
        <w:tabs>
          <w:tab w:val="left" w:pos="2430"/>
        </w:tabs>
        <w:ind w:right="-224"/>
        <w:jc w:val="both"/>
        <w:rPr>
          <w:lang w:val="bg-BG"/>
        </w:rPr>
      </w:pPr>
      <w:r>
        <w:rPr>
          <w:lang w:val="bg-BG"/>
        </w:rPr>
        <w:t xml:space="preserve">     </w:t>
      </w:r>
      <w:r w:rsidRPr="0075351C">
        <w:rPr>
          <w:lang w:val="bg-BG"/>
        </w:rPr>
        <w:t>Кандидатът е представил всички изискуеми документи съобразно условията в документацията и се допуска до отваряне на ценовото  предложение.</w:t>
      </w:r>
    </w:p>
    <w:p w14:paraId="60DA31A9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</w:t>
      </w:r>
      <w:r w:rsidRPr="0075351C">
        <w:rPr>
          <w:bCs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14:paraId="2DB00540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 w:rsidRPr="0075351C">
        <w:rPr>
          <w:bCs/>
          <w:lang w:val="bg-BG"/>
        </w:rPr>
        <w:t>Комисията пристъпи към провеждане на втори етап на процедурата- разглеждане и класиране на ценовото предложение на допуснатия кандидат.</w:t>
      </w:r>
    </w:p>
    <w:p w14:paraId="54C64576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 </w:t>
      </w:r>
      <w:r w:rsidRPr="0075351C">
        <w:rPr>
          <w:bCs/>
          <w:lang w:val="bg-BG"/>
        </w:rPr>
        <w:t>Председателя на комисията престъпи към отваряне на ценовата оферта.</w:t>
      </w:r>
    </w:p>
    <w:p w14:paraId="55639835" w14:textId="77777777" w:rsidR="00C56FFE" w:rsidRPr="0075351C" w:rsidRDefault="00C56FFE" w:rsidP="00C56FFE">
      <w:pPr>
        <w:tabs>
          <w:tab w:val="left" w:pos="2430"/>
        </w:tabs>
        <w:ind w:left="-90"/>
        <w:jc w:val="center"/>
        <w:rPr>
          <w:b/>
          <w:lang w:val="bg-BG"/>
        </w:rPr>
      </w:pPr>
      <w:r w:rsidRPr="0075351C">
        <w:rPr>
          <w:b/>
          <w:lang w:val="bg-BG"/>
        </w:rPr>
        <w:t xml:space="preserve">След отварянето на представеното ценово </w:t>
      </w:r>
      <w:proofErr w:type="spellStart"/>
      <w:r w:rsidRPr="0075351C">
        <w:rPr>
          <w:b/>
          <w:lang w:val="bg-BG"/>
        </w:rPr>
        <w:t>предложние</w:t>
      </w:r>
      <w:proofErr w:type="spellEnd"/>
      <w:r w:rsidRPr="0075351C">
        <w:rPr>
          <w:b/>
          <w:lang w:val="bg-BG"/>
        </w:rPr>
        <w:t xml:space="preserve"> се установи следния резултат:</w:t>
      </w:r>
    </w:p>
    <w:p w14:paraId="68D30903" w14:textId="77777777" w:rsidR="00C56FFE" w:rsidRPr="0075351C" w:rsidRDefault="00C56FFE" w:rsidP="00C56FFE">
      <w:pPr>
        <w:tabs>
          <w:tab w:val="left" w:pos="2430"/>
        </w:tabs>
        <w:ind w:left="-90"/>
        <w:jc w:val="both"/>
        <w:rPr>
          <w:b/>
          <w:lang w:val="bg-BG"/>
        </w:rPr>
      </w:pPr>
      <w:r w:rsidRPr="0075351C">
        <w:rPr>
          <w:b/>
          <w:lang w:val="bg-BG"/>
        </w:rPr>
        <w:t xml:space="preserve">                                                    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126"/>
        <w:gridCol w:w="1560"/>
        <w:gridCol w:w="1559"/>
      </w:tblGrid>
      <w:tr w:rsidR="00C56FFE" w:rsidRPr="0075351C" w14:paraId="6C4C9034" w14:textId="77777777" w:rsidTr="00B1119C">
        <w:tc>
          <w:tcPr>
            <w:tcW w:w="4678" w:type="dxa"/>
          </w:tcPr>
          <w:p w14:paraId="030D972E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2126" w:type="dxa"/>
          </w:tcPr>
          <w:p w14:paraId="3B6D6015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1560" w:type="dxa"/>
          </w:tcPr>
          <w:p w14:paraId="6E0BCB16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Начална цена      /без ДДС/</w:t>
            </w:r>
          </w:p>
        </w:tc>
        <w:tc>
          <w:tcPr>
            <w:tcW w:w="1559" w:type="dxa"/>
          </w:tcPr>
          <w:p w14:paraId="557B0A72" w14:textId="77777777" w:rsidR="00C56FFE" w:rsidRPr="0075351C" w:rsidRDefault="00C56FFE" w:rsidP="00B1119C">
            <w:pPr>
              <w:keepNext/>
              <w:spacing w:line="26" w:lineRule="atLeast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Предложена цена/без ДДС/</w:t>
            </w:r>
          </w:p>
        </w:tc>
      </w:tr>
      <w:tr w:rsidR="00C56FFE" w:rsidRPr="0075351C" w14:paraId="22C99363" w14:textId="77777777" w:rsidTr="00B1119C">
        <w:trPr>
          <w:trHeight w:val="555"/>
        </w:trPr>
        <w:tc>
          <w:tcPr>
            <w:tcW w:w="4678" w:type="dxa"/>
          </w:tcPr>
          <w:p w14:paraId="5044FE18" w14:textId="5E45DEC4" w:rsidR="00C56FFE" w:rsidRPr="00CE25B9" w:rsidRDefault="00AA18B9" w:rsidP="00B1119C">
            <w:pPr>
              <w:tabs>
                <w:tab w:val="left" w:pos="2430"/>
              </w:tabs>
              <w:rPr>
                <w:color w:val="000000"/>
                <w:sz w:val="22"/>
                <w:szCs w:val="22"/>
                <w:lang w:val="bg-BG"/>
              </w:rPr>
            </w:pPr>
            <w:bookmarkStart w:id="0" w:name="_Hlk204846294"/>
            <w:r w:rsidRPr="00AA18B9">
              <w:rPr>
                <w:sz w:val="22"/>
                <w:szCs w:val="22"/>
                <w:lang w:val="bg-BG"/>
              </w:rPr>
              <w:t xml:space="preserve">Товарене, подвоз и разтоварване на прогнозни количества дървесина от временни складове на обект </w:t>
            </w:r>
            <w:r w:rsidRPr="00AA18B9">
              <w:rPr>
                <w:b/>
                <w:bCs/>
                <w:sz w:val="22"/>
                <w:szCs w:val="22"/>
                <w:lang w:val="bg-BG"/>
              </w:rPr>
              <w:t>№2</w:t>
            </w:r>
            <w:r w:rsidR="000D06BD">
              <w:rPr>
                <w:b/>
                <w:bCs/>
                <w:sz w:val="22"/>
                <w:szCs w:val="22"/>
                <w:lang w:val="bg-BG"/>
              </w:rPr>
              <w:t xml:space="preserve">518 </w:t>
            </w:r>
            <w:r w:rsidRPr="00AA18B9">
              <w:rPr>
                <w:sz w:val="22"/>
                <w:szCs w:val="22"/>
                <w:lang w:val="bg-BG"/>
              </w:rPr>
              <w:t>до тир станция ,намиращи се на територията на ТП „ДГС Твърдица“</w:t>
            </w:r>
            <w:bookmarkEnd w:id="0"/>
          </w:p>
        </w:tc>
        <w:tc>
          <w:tcPr>
            <w:tcW w:w="2126" w:type="dxa"/>
          </w:tcPr>
          <w:p w14:paraId="01D4CB72" w14:textId="77777777" w:rsidR="00C56FFE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5B8D7708" w14:textId="5B5FBEF1" w:rsidR="00C56FFE" w:rsidRPr="00BF467B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  <w:r w:rsidRPr="00CF4F9A">
              <w:rPr>
                <w:b/>
                <w:color w:val="000000"/>
                <w:sz w:val="28"/>
                <w:szCs w:val="28"/>
                <w:lang w:val="bg-BG"/>
              </w:rPr>
              <w:t xml:space="preserve"> </w:t>
            </w:r>
            <w:r w:rsidR="00F15BF3" w:rsidRPr="00CF4F9A">
              <w:rPr>
                <w:lang w:val="bg-BG"/>
              </w:rPr>
              <w:t>„</w:t>
            </w:r>
            <w:proofErr w:type="spellStart"/>
            <w:r w:rsidR="009C0626" w:rsidRPr="00CF4F9A">
              <w:rPr>
                <w:lang w:val="bg-BG"/>
              </w:rPr>
              <w:t>Д</w:t>
            </w:r>
            <w:r w:rsidR="000D06BD">
              <w:rPr>
                <w:lang w:val="bg-BG"/>
              </w:rPr>
              <w:t>ендро</w:t>
            </w:r>
            <w:proofErr w:type="spellEnd"/>
            <w:r w:rsidR="009C0626" w:rsidRPr="00CF4F9A">
              <w:rPr>
                <w:lang w:val="bg-BG"/>
              </w:rPr>
              <w:t xml:space="preserve"> груп</w:t>
            </w:r>
            <w:r w:rsidR="00F15BF3" w:rsidRPr="00CF4F9A">
              <w:rPr>
                <w:lang w:val="bg-BG"/>
              </w:rPr>
              <w:t>“ ЕООД</w:t>
            </w:r>
          </w:p>
        </w:tc>
        <w:tc>
          <w:tcPr>
            <w:tcW w:w="1560" w:type="dxa"/>
          </w:tcPr>
          <w:p w14:paraId="5D1C4499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2080987F" w14:textId="0EF342EF" w:rsidR="00C56FFE" w:rsidRPr="00BF467B" w:rsidRDefault="000D06BD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7800</w:t>
            </w:r>
            <w:r w:rsidR="00F15BF3">
              <w:rPr>
                <w:sz w:val="22"/>
                <w:szCs w:val="22"/>
                <w:lang w:val="bg-BG" w:eastAsia="bg-BG"/>
              </w:rPr>
              <w:t>,00</w:t>
            </w:r>
            <w:r w:rsidR="00C56FFE">
              <w:rPr>
                <w:sz w:val="22"/>
                <w:szCs w:val="22"/>
                <w:lang w:val="bg-BG" w:eastAsia="bg-BG"/>
              </w:rPr>
              <w:t xml:space="preserve"> лв.</w:t>
            </w:r>
          </w:p>
        </w:tc>
        <w:tc>
          <w:tcPr>
            <w:tcW w:w="1559" w:type="dxa"/>
          </w:tcPr>
          <w:p w14:paraId="0066FDBB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0A20AE40" w14:textId="1925D3C0" w:rsidR="00C56FFE" w:rsidRPr="00BF467B" w:rsidRDefault="000D06BD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7800</w:t>
            </w:r>
            <w:r w:rsidR="00F15BF3">
              <w:rPr>
                <w:sz w:val="22"/>
                <w:szCs w:val="22"/>
                <w:lang w:val="bg-BG" w:eastAsia="bg-BG"/>
              </w:rPr>
              <w:t>,00 лв.</w:t>
            </w:r>
          </w:p>
        </w:tc>
      </w:tr>
    </w:tbl>
    <w:p w14:paraId="1E3D0B7B" w14:textId="2B44DCBF" w:rsidR="00C56FFE" w:rsidRPr="006A45C7" w:rsidRDefault="00C56FFE" w:rsidP="006A45C7">
      <w:pPr>
        <w:pStyle w:val="af0"/>
        <w:rPr>
          <w:b/>
          <w:color w:val="000000"/>
          <w:lang w:val="bg-BG"/>
        </w:rPr>
      </w:pPr>
      <w:r w:rsidRPr="0075351C">
        <w:rPr>
          <w:b/>
          <w:color w:val="000000"/>
          <w:lang w:val="bg-BG"/>
        </w:rPr>
        <w:t>Предвид получения резултат, Комисията класира кандидата  както следва:</w:t>
      </w:r>
    </w:p>
    <w:p w14:paraId="26EE2189" w14:textId="70617B77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F15BF3">
        <w:rPr>
          <w:b/>
          <w:i/>
          <w:u w:val="single"/>
          <w:lang w:val="bg-BG"/>
        </w:rPr>
        <w:t xml:space="preserve">: </w:t>
      </w:r>
      <w:r w:rsidR="000D06BD" w:rsidRPr="00D336E9">
        <w:rPr>
          <w:b/>
          <w:lang w:val="bg-BG"/>
        </w:rPr>
        <w:t>„</w:t>
      </w:r>
      <w:proofErr w:type="spellStart"/>
      <w:r w:rsidR="000D06BD" w:rsidRPr="00D336E9">
        <w:rPr>
          <w:b/>
          <w:lang w:val="bg-BG"/>
        </w:rPr>
        <w:t>Дендро</w:t>
      </w:r>
      <w:proofErr w:type="spellEnd"/>
      <w:r w:rsidR="000D06BD" w:rsidRPr="00D336E9">
        <w:rPr>
          <w:b/>
          <w:lang w:val="bg-BG"/>
        </w:rPr>
        <w:t xml:space="preserve"> груп” ЕООД,</w:t>
      </w:r>
      <w:r w:rsidR="000D06BD" w:rsidRPr="00D336E9">
        <w:rPr>
          <w:lang w:val="bg-BG"/>
        </w:rPr>
        <w:t xml:space="preserve"> с адрес на управление – </w:t>
      </w:r>
      <w:proofErr w:type="spellStart"/>
      <w:r w:rsidR="000D06BD" w:rsidRPr="00D336E9">
        <w:rPr>
          <w:lang w:val="bg-BG"/>
        </w:rPr>
        <w:t>гр.Сливен</w:t>
      </w:r>
      <w:proofErr w:type="spellEnd"/>
      <w:r w:rsidR="000D06BD" w:rsidRPr="00D336E9">
        <w:rPr>
          <w:lang w:val="bg-BG"/>
        </w:rPr>
        <w:t xml:space="preserve"> ,ул. „Сливница“ №12А, вписано в регистъра на Агенцията по вписванията, ЕИК: 206603719, представлявано от</w:t>
      </w:r>
      <w:r w:rsidR="000D06BD" w:rsidRPr="00D336E9">
        <w:rPr>
          <w:noProof/>
          <w:lang w:val="bg-BG"/>
        </w:rPr>
        <w:t xml:space="preserve"> Иван Иванов Казаков,</w:t>
      </w:r>
      <w:r w:rsidR="000D06BD">
        <w:t xml:space="preserve"> </w:t>
      </w:r>
      <w:r w:rsidR="000D06BD" w:rsidRPr="0012733B">
        <w:rPr>
          <w:color w:val="000000"/>
          <w:lang w:val="bg-BG"/>
        </w:rPr>
        <w:t>в качеството си на</w:t>
      </w:r>
      <w:r w:rsidR="000D06BD" w:rsidRPr="0012733B">
        <w:rPr>
          <w:noProof/>
          <w:color w:val="000000"/>
          <w:lang w:val="bg-BG"/>
        </w:rPr>
        <w:t xml:space="preserve"> управител</w:t>
      </w:r>
      <w:r w:rsidR="00F15BF3"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CF4F9A" w:rsidRPr="00CF4F9A">
        <w:rPr>
          <w:b/>
          <w:bCs/>
          <w:sz w:val="22"/>
          <w:szCs w:val="22"/>
          <w:lang w:val="bg-BG"/>
        </w:rPr>
        <w:t>Товарене, подвоз и разтоварване на прогнозни количества дървесина от временни складове на обект</w:t>
      </w:r>
      <w:r w:rsidR="000D06BD">
        <w:rPr>
          <w:b/>
          <w:bCs/>
          <w:sz w:val="22"/>
          <w:szCs w:val="22"/>
          <w:lang w:val="bg-BG"/>
        </w:rPr>
        <w:t xml:space="preserve"> </w:t>
      </w:r>
      <w:r w:rsidR="00CF4F9A" w:rsidRPr="00CF4F9A">
        <w:rPr>
          <w:b/>
          <w:bCs/>
          <w:sz w:val="22"/>
          <w:szCs w:val="22"/>
          <w:lang w:val="bg-BG"/>
        </w:rPr>
        <w:t>№251</w:t>
      </w:r>
      <w:r w:rsidR="000D06BD">
        <w:rPr>
          <w:b/>
          <w:bCs/>
          <w:sz w:val="22"/>
          <w:szCs w:val="22"/>
          <w:lang w:val="bg-BG"/>
        </w:rPr>
        <w:t>8</w:t>
      </w:r>
      <w:r w:rsidR="00CF4F9A" w:rsidRPr="00CF4F9A">
        <w:rPr>
          <w:b/>
          <w:bCs/>
          <w:sz w:val="22"/>
          <w:szCs w:val="22"/>
          <w:lang w:val="bg-BG"/>
        </w:rPr>
        <w:t xml:space="preserve"> до тир станция ,намиращи се на територията на ТП „ДГС Твърдица“ </w:t>
      </w:r>
      <w:r w:rsidRPr="00CF4F9A">
        <w:rPr>
          <w:b/>
          <w:bCs/>
          <w:lang w:val="bg-BG"/>
        </w:rPr>
        <w:t xml:space="preserve">с предложена цена  в размер на </w:t>
      </w:r>
      <w:r w:rsidR="000D06BD">
        <w:rPr>
          <w:b/>
          <w:bCs/>
          <w:lang w:val="bg-BG"/>
        </w:rPr>
        <w:t>7800</w:t>
      </w:r>
      <w:r w:rsidRPr="00CF4F9A">
        <w:rPr>
          <w:b/>
          <w:bCs/>
          <w:lang w:val="bg-BG"/>
        </w:rPr>
        <w:t>,00</w:t>
      </w:r>
      <w:r w:rsidRPr="0075351C">
        <w:rPr>
          <w:lang w:val="bg-BG"/>
        </w:rPr>
        <w:t xml:space="preserve">/ </w:t>
      </w:r>
      <w:proofErr w:type="spellStart"/>
      <w:r w:rsidR="000D06BD">
        <w:rPr>
          <w:lang w:val="bg-BG"/>
        </w:rPr>
        <w:t>Седдем</w:t>
      </w:r>
      <w:proofErr w:type="spellEnd"/>
      <w:r w:rsidR="00F15BF3">
        <w:rPr>
          <w:lang w:val="bg-BG"/>
        </w:rPr>
        <w:t xml:space="preserve"> хиляди и </w:t>
      </w:r>
      <w:r w:rsidR="000D06BD">
        <w:rPr>
          <w:lang w:val="bg-BG"/>
        </w:rPr>
        <w:t xml:space="preserve">осемстотин </w:t>
      </w:r>
      <w:r w:rsidR="00F15BF3">
        <w:rPr>
          <w:lang w:val="bg-BG"/>
        </w:rPr>
        <w:t xml:space="preserve"> лева </w:t>
      </w:r>
      <w:r>
        <w:rPr>
          <w:lang w:val="bg-BG"/>
        </w:rPr>
        <w:t xml:space="preserve"> и нула стотинки</w:t>
      </w:r>
      <w:r w:rsidRPr="0075351C">
        <w:rPr>
          <w:lang w:val="bg-BG"/>
        </w:rPr>
        <w:t xml:space="preserve"> </w:t>
      </w:r>
      <w:r w:rsidRPr="0075351C">
        <w:rPr>
          <w:b/>
          <w:lang w:val="bg-BG"/>
        </w:rPr>
        <w:t xml:space="preserve">/ </w:t>
      </w:r>
      <w:r w:rsidRPr="0075351C">
        <w:rPr>
          <w:lang w:val="bg-BG"/>
        </w:rPr>
        <w:t>лев</w:t>
      </w:r>
      <w:r>
        <w:rPr>
          <w:lang w:val="bg-BG"/>
        </w:rPr>
        <w:t>а</w:t>
      </w:r>
      <w:r w:rsidRPr="0075351C">
        <w:rPr>
          <w:lang w:val="bg-BG"/>
        </w:rPr>
        <w:t xml:space="preserve"> без ДДС;</w:t>
      </w:r>
    </w:p>
    <w:p w14:paraId="188952EC" w14:textId="77777777" w:rsidR="00C56FFE" w:rsidRPr="0075351C" w:rsidRDefault="00C56FFE" w:rsidP="00C56FFE">
      <w:pPr>
        <w:pStyle w:val="af0"/>
        <w:spacing w:after="0"/>
        <w:jc w:val="both"/>
        <w:rPr>
          <w:b/>
          <w:bCs/>
          <w:u w:val="single"/>
          <w:lang w:val="bg-BG"/>
        </w:rPr>
      </w:pPr>
    </w:p>
    <w:p w14:paraId="74047A69" w14:textId="41A5F6A4" w:rsidR="00C56FFE" w:rsidRPr="00AA18B9" w:rsidRDefault="00C56FFE" w:rsidP="00C56FFE">
      <w:pPr>
        <w:jc w:val="both"/>
        <w:rPr>
          <w:b/>
          <w:bCs/>
          <w:i/>
          <w:u w:val="single"/>
          <w:lang w:val="bg-BG"/>
        </w:rPr>
      </w:pPr>
      <w:r w:rsidRPr="0075351C">
        <w:rPr>
          <w:b/>
          <w:bCs/>
          <w:i/>
          <w:u w:val="single"/>
          <w:lang w:val="bg-BG"/>
        </w:rPr>
        <w:t xml:space="preserve">  К</w:t>
      </w:r>
      <w:r w:rsidRPr="0075351C">
        <w:rPr>
          <w:b/>
          <w:i/>
          <w:u w:val="single"/>
          <w:lang w:val="bg-BG"/>
        </w:rPr>
        <w:t>ласиран на второ  място</w:t>
      </w:r>
      <w:r w:rsidRPr="0075351C">
        <w:rPr>
          <w:i/>
          <w:u w:val="single"/>
          <w:lang w:val="bg-BG"/>
        </w:rPr>
        <w:t xml:space="preserve"> </w:t>
      </w:r>
      <w:r w:rsidRPr="0075351C">
        <w:rPr>
          <w:b/>
          <w:bCs/>
          <w:i/>
          <w:u w:val="single"/>
          <w:lang w:val="bg-BG"/>
        </w:rPr>
        <w:t>:  няма</w:t>
      </w:r>
    </w:p>
    <w:p w14:paraId="6AD91503" w14:textId="3D18294F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lang w:val="bg-BG"/>
        </w:rPr>
        <w:t xml:space="preserve">             С оглед на гореизложеното комисията предлага на Директора  на ТП ''ДГС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'' да сключи договор за извършване на</w:t>
      </w:r>
      <w:r w:rsidRPr="0075351C">
        <w:rPr>
          <w:bCs/>
          <w:lang w:val="bg-BG"/>
        </w:rPr>
        <w:t xml:space="preserve"> дейността:</w:t>
      </w:r>
      <w:r w:rsidR="00CF4F9A" w:rsidRPr="00CF4F9A">
        <w:rPr>
          <w:sz w:val="22"/>
          <w:szCs w:val="22"/>
          <w:lang w:val="bg-BG"/>
        </w:rPr>
        <w:t xml:space="preserve"> </w:t>
      </w:r>
      <w:r w:rsidR="00CF4F9A" w:rsidRPr="00CF4F9A">
        <w:rPr>
          <w:b/>
          <w:bCs/>
          <w:lang w:val="bg-BG"/>
        </w:rPr>
        <w:t>Товарене, подвоз и разтоварване на прогнозни количества дървесина от временни складове на обекти №2</w:t>
      </w:r>
      <w:r w:rsidR="000D06BD">
        <w:rPr>
          <w:b/>
          <w:bCs/>
          <w:lang w:val="bg-BG"/>
        </w:rPr>
        <w:t>518</w:t>
      </w:r>
      <w:r w:rsidR="00CF4F9A" w:rsidRPr="00CF4F9A">
        <w:rPr>
          <w:b/>
          <w:bCs/>
          <w:lang w:val="bg-BG"/>
        </w:rPr>
        <w:t xml:space="preserve"> до тир станция ,намиращи се на територията на ТП „ДГС Твърдица“</w:t>
      </w:r>
      <w:r w:rsidRPr="00CF4F9A">
        <w:rPr>
          <w:b/>
          <w:bCs/>
          <w:lang w:val="bg-BG"/>
        </w:rPr>
        <w:t xml:space="preserve"> </w:t>
      </w:r>
      <w:r w:rsidRPr="0075351C">
        <w:rPr>
          <w:lang w:val="bg-BG"/>
        </w:rPr>
        <w:t>с класирания на първо място</w:t>
      </w:r>
      <w:r w:rsidRPr="0075351C">
        <w:rPr>
          <w:b/>
          <w:lang w:val="bg-BG"/>
        </w:rPr>
        <w:t xml:space="preserve"> </w:t>
      </w:r>
      <w:r w:rsidR="00F15BF3" w:rsidRPr="00BF467B">
        <w:rPr>
          <w:b/>
          <w:color w:val="000000"/>
          <w:sz w:val="22"/>
          <w:szCs w:val="22"/>
          <w:lang w:val="bg-BG"/>
        </w:rPr>
        <w:t xml:space="preserve"> </w:t>
      </w:r>
      <w:r w:rsidR="009C0626">
        <w:rPr>
          <w:b/>
          <w:lang w:val="bg-BG" w:eastAsia="bg-BG"/>
        </w:rPr>
        <w:t>„</w:t>
      </w:r>
      <w:proofErr w:type="spellStart"/>
      <w:r w:rsidR="000D06BD">
        <w:rPr>
          <w:b/>
          <w:lang w:val="bg-BG" w:eastAsia="bg-BG"/>
        </w:rPr>
        <w:t>Дендро</w:t>
      </w:r>
      <w:proofErr w:type="spellEnd"/>
      <w:r w:rsidR="000D06BD">
        <w:rPr>
          <w:b/>
          <w:lang w:val="bg-BG" w:eastAsia="bg-BG"/>
        </w:rPr>
        <w:t xml:space="preserve"> груп</w:t>
      </w:r>
      <w:r w:rsidR="009C0626">
        <w:rPr>
          <w:b/>
          <w:lang w:val="bg-BG" w:eastAsia="bg-BG"/>
        </w:rPr>
        <w:t>” ЕООД</w:t>
      </w:r>
      <w:r w:rsidRPr="00F15BF3">
        <w:rPr>
          <w:b/>
          <w:bCs/>
          <w:i/>
          <w:iCs/>
          <w:lang w:val="bg-BG"/>
        </w:rPr>
        <w:t xml:space="preserve">, </w:t>
      </w:r>
      <w:r w:rsidR="00AA18B9" w:rsidRPr="00AA18B9">
        <w:rPr>
          <w:b/>
          <w:bCs/>
          <w:lang w:val="bg-BG" w:eastAsia="bg-BG"/>
        </w:rPr>
        <w:t xml:space="preserve">ЕИК: </w:t>
      </w:r>
      <w:r w:rsidR="000D06BD" w:rsidRPr="000D06BD">
        <w:rPr>
          <w:b/>
          <w:bCs/>
          <w:lang w:val="bg-BG"/>
        </w:rPr>
        <w:t>206603719</w:t>
      </w:r>
      <w:r w:rsidRPr="00AA18B9">
        <w:rPr>
          <w:b/>
          <w:bCs/>
          <w:i/>
          <w:iCs/>
          <w:lang w:val="bg-BG"/>
        </w:rPr>
        <w:t>.</w:t>
      </w:r>
    </w:p>
    <w:p w14:paraId="2508127F" w14:textId="480E39DB" w:rsidR="00C56FFE" w:rsidRPr="0075351C" w:rsidRDefault="00C56FFE" w:rsidP="00C56FFE">
      <w:pPr>
        <w:pStyle w:val="af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Протокола се състави в един екземпляр  за ТП „ДГС </w:t>
      </w:r>
      <w:r w:rsidR="00F15BF3">
        <w:rPr>
          <w:color w:val="000000"/>
          <w:lang w:val="bg-BG"/>
        </w:rPr>
        <w:t>Твърдица</w:t>
      </w:r>
      <w:r w:rsidRPr="0075351C">
        <w:rPr>
          <w:color w:val="000000"/>
          <w:lang w:val="bg-BG"/>
        </w:rPr>
        <w:t xml:space="preserve">”.  </w:t>
      </w:r>
    </w:p>
    <w:p w14:paraId="3C201E17" w14:textId="4BA44793" w:rsidR="00C56FFE" w:rsidRPr="00AA18B9" w:rsidRDefault="00C56FFE" w:rsidP="00AA18B9">
      <w:pPr>
        <w:pStyle w:val="af0"/>
        <w:jc w:val="both"/>
        <w:rPr>
          <w:rFonts w:cs="Calibri"/>
          <w:b/>
          <w:lang w:val="bg-BG" w:eastAsia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>Работата на комисията приключи в  10:</w:t>
      </w:r>
      <w:r w:rsidR="00F15BF3">
        <w:rPr>
          <w:color w:val="000000"/>
          <w:lang w:val="bg-BG"/>
        </w:rPr>
        <w:t>40</w:t>
      </w:r>
      <w:r w:rsidRPr="0075351C">
        <w:rPr>
          <w:color w:val="000000"/>
          <w:lang w:val="bg-BG"/>
        </w:rPr>
        <w:t xml:space="preserve"> часа  на</w:t>
      </w:r>
      <w:r w:rsidR="00AA18B9">
        <w:rPr>
          <w:color w:val="000000"/>
          <w:lang w:val="bg-BG"/>
        </w:rPr>
        <w:t xml:space="preserve">  </w:t>
      </w:r>
      <w:r w:rsidR="000D06BD">
        <w:rPr>
          <w:color w:val="000000"/>
          <w:lang w:val="bg-BG"/>
        </w:rPr>
        <w:t>0</w:t>
      </w:r>
      <w:r w:rsidR="00AA18B9">
        <w:rPr>
          <w:color w:val="000000"/>
          <w:lang w:val="bg-BG"/>
        </w:rPr>
        <w:t>1</w:t>
      </w:r>
      <w:r>
        <w:rPr>
          <w:color w:val="000000"/>
          <w:lang w:val="bg-BG"/>
        </w:rPr>
        <w:t>.0</w:t>
      </w:r>
      <w:r w:rsidR="000D06BD">
        <w:rPr>
          <w:color w:val="000000"/>
          <w:lang w:val="bg-BG"/>
        </w:rPr>
        <w:t>8</w:t>
      </w:r>
      <w:r>
        <w:rPr>
          <w:color w:val="000000"/>
          <w:lang w:val="bg-BG"/>
        </w:rPr>
        <w:t>.2025</w:t>
      </w:r>
      <w:r w:rsidRPr="0075351C">
        <w:rPr>
          <w:color w:val="000000"/>
          <w:lang w:val="bg-BG"/>
        </w:rPr>
        <w:t xml:space="preserve"> год</w:t>
      </w:r>
      <w:r w:rsidRPr="0075351C">
        <w:rPr>
          <w:b/>
          <w:color w:val="000000"/>
          <w:lang w:val="bg-BG"/>
        </w:rPr>
        <w:t>.</w:t>
      </w:r>
    </w:p>
    <w:p w14:paraId="0DCC22D6" w14:textId="77777777" w:rsidR="00AA18B9" w:rsidRDefault="00AA18B9" w:rsidP="00995A19">
      <w:pPr>
        <w:tabs>
          <w:tab w:val="left" w:pos="5670"/>
        </w:tabs>
        <w:rPr>
          <w:b/>
          <w:lang w:val="bg-BG"/>
        </w:rPr>
      </w:pPr>
    </w:p>
    <w:p w14:paraId="678532C4" w14:textId="31F46279" w:rsidR="00C56FFE" w:rsidRPr="00995A19" w:rsidRDefault="00C56FFE" w:rsidP="00995A19">
      <w:pPr>
        <w:tabs>
          <w:tab w:val="left" w:pos="5670"/>
        </w:tabs>
        <w:rPr>
          <w:b/>
          <w:lang w:val="bg-BG"/>
        </w:rPr>
      </w:pPr>
      <w:r w:rsidRPr="00A15571">
        <w:rPr>
          <w:b/>
          <w:lang w:val="bg-BG"/>
        </w:rPr>
        <w:t>КОМИСИЯ</w:t>
      </w:r>
      <w:r w:rsidR="00995A19">
        <w:rPr>
          <w:b/>
          <w:lang w:val="bg-BG"/>
        </w:rPr>
        <w:t xml:space="preserve">:               </w:t>
      </w:r>
      <w:r>
        <w:rPr>
          <w:i/>
          <w:iCs/>
          <w:sz w:val="23"/>
          <w:szCs w:val="23"/>
        </w:rPr>
        <w:t xml:space="preserve"> </w:t>
      </w:r>
      <w:r>
        <w:rPr>
          <w:bCs/>
          <w:lang w:val="bg-BG"/>
        </w:rPr>
        <w:t>ПРЕДСЕДАТЕЛ: …</w:t>
      </w:r>
      <w:r w:rsidR="005D5673">
        <w:rPr>
          <w:bCs/>
          <w:lang w:val="bg-BG"/>
        </w:rPr>
        <w:t>/п*/</w:t>
      </w:r>
      <w:r>
        <w:rPr>
          <w:bCs/>
          <w:lang w:val="bg-BG"/>
        </w:rPr>
        <w:t>…..</w:t>
      </w:r>
    </w:p>
    <w:p w14:paraId="7BF9868E" w14:textId="29C40F77" w:rsidR="00C56FFE" w:rsidRDefault="00995A19" w:rsidP="00C56FFE">
      <w:pPr>
        <w:ind w:left="1416" w:firstLine="708"/>
        <w:jc w:val="both"/>
        <w:rPr>
          <w:bCs/>
          <w:lang w:val="bg-BG"/>
        </w:rPr>
      </w:pPr>
      <w:r>
        <w:rPr>
          <w:bCs/>
          <w:lang w:val="bg-BG"/>
        </w:rPr>
        <w:t xml:space="preserve">   /</w:t>
      </w:r>
      <w:r w:rsidR="00C56FFE" w:rsidRPr="0032100B">
        <w:rPr>
          <w:bCs/>
        </w:rPr>
        <w:t xml:space="preserve"> </w:t>
      </w:r>
      <w:proofErr w:type="spellStart"/>
      <w:r w:rsidR="00C56FFE">
        <w:rPr>
          <w:bCs/>
        </w:rPr>
        <w:t>инж</w:t>
      </w:r>
      <w:proofErr w:type="spellEnd"/>
      <w:r w:rsidR="00C56FFE">
        <w:rPr>
          <w:bCs/>
        </w:rPr>
        <w:t>.</w:t>
      </w:r>
      <w:r w:rsidR="00C56FFE">
        <w:rPr>
          <w:bCs/>
          <w:lang w:val="bg-BG"/>
        </w:rPr>
        <w:t xml:space="preserve"> </w:t>
      </w:r>
      <w:r w:rsidR="00AA18B9">
        <w:rPr>
          <w:bCs/>
          <w:lang w:val="bg-BG"/>
        </w:rPr>
        <w:t xml:space="preserve">Димитър </w:t>
      </w:r>
      <w:proofErr w:type="spellStart"/>
      <w:r w:rsidR="00AA18B9">
        <w:rPr>
          <w:bCs/>
          <w:lang w:val="bg-BG"/>
        </w:rPr>
        <w:t>Койтаров</w:t>
      </w:r>
      <w:proofErr w:type="spellEnd"/>
      <w:r>
        <w:rPr>
          <w:bCs/>
          <w:lang w:val="bg-BG"/>
        </w:rPr>
        <w:t>/</w:t>
      </w:r>
      <w:r w:rsidR="00C56FFE">
        <w:rPr>
          <w:bCs/>
          <w:lang w:val="bg-BG"/>
        </w:rPr>
        <w:t xml:space="preserve"> </w:t>
      </w:r>
    </w:p>
    <w:p w14:paraId="2EABF15E" w14:textId="77777777" w:rsidR="00C56FFE" w:rsidRPr="00493504" w:rsidRDefault="00C56FFE" w:rsidP="00C56FFE">
      <w:pPr>
        <w:ind w:left="1416" w:firstLine="708"/>
        <w:jc w:val="both"/>
        <w:rPr>
          <w:lang w:val="bg-BG"/>
        </w:rPr>
      </w:pPr>
    </w:p>
    <w:p w14:paraId="3FA61D31" w14:textId="247E9D31" w:rsidR="00995A19" w:rsidRDefault="00C56FFE" w:rsidP="00995A19">
      <w:pPr>
        <w:jc w:val="both"/>
        <w:rPr>
          <w:lang w:val="bg-BG"/>
        </w:rPr>
      </w:pPr>
      <w:r>
        <w:rPr>
          <w:lang w:val="bg-BG"/>
        </w:rPr>
        <w:t xml:space="preserve">      ЧЛЕНОВЕ:</w:t>
      </w:r>
      <w:r w:rsidR="00995A19">
        <w:rPr>
          <w:lang w:val="bg-BG"/>
        </w:rPr>
        <w:t xml:space="preserve">       1………</w:t>
      </w:r>
      <w:r w:rsidR="005D5673">
        <w:rPr>
          <w:lang w:val="bg-BG"/>
        </w:rPr>
        <w:t>/п*/</w:t>
      </w:r>
      <w:r w:rsidR="00995A19">
        <w:rPr>
          <w:lang w:val="bg-BG"/>
        </w:rPr>
        <w:t xml:space="preserve">………                        </w:t>
      </w:r>
      <w:r>
        <w:rPr>
          <w:lang w:val="bg-BG"/>
        </w:rPr>
        <w:t xml:space="preserve">  2. ………</w:t>
      </w:r>
      <w:r w:rsidR="005D5673">
        <w:rPr>
          <w:lang w:val="bg-BG"/>
        </w:rPr>
        <w:t>/п*/</w:t>
      </w:r>
      <w:r w:rsidR="00995A19">
        <w:rPr>
          <w:lang w:val="bg-BG"/>
        </w:rPr>
        <w:t>……….</w:t>
      </w:r>
    </w:p>
    <w:p w14:paraId="2546C3D2" w14:textId="28613000" w:rsidR="007909EC" w:rsidRDefault="00995A19" w:rsidP="00AA18B9">
      <w:pPr>
        <w:jc w:val="both"/>
        <w:rPr>
          <w:lang w:val="bg-BG"/>
        </w:rPr>
      </w:pPr>
      <w:r>
        <w:rPr>
          <w:lang w:val="bg-BG"/>
        </w:rPr>
        <w:t xml:space="preserve">                                /  Ивета Лазарова/                               /Румяна Денчева</w:t>
      </w:r>
      <w:r w:rsidR="00AA18B9">
        <w:rPr>
          <w:lang w:val="bg-BG"/>
        </w:rPr>
        <w:t>/</w:t>
      </w:r>
    </w:p>
    <w:p w14:paraId="337B499E" w14:textId="1BC3EF2B" w:rsidR="005D5673" w:rsidRDefault="005D5673" w:rsidP="00AA18B9">
      <w:pPr>
        <w:jc w:val="both"/>
        <w:rPr>
          <w:lang w:val="bg-BG"/>
        </w:rPr>
      </w:pPr>
    </w:p>
    <w:p w14:paraId="46BB0403" w14:textId="488C39DA" w:rsidR="005D5673" w:rsidRPr="005D5673" w:rsidRDefault="005D5673" w:rsidP="005D5673">
      <w:pPr>
        <w:ind w:firstLine="567"/>
        <w:jc w:val="both"/>
        <w:rPr>
          <w:sz w:val="16"/>
        </w:rPr>
      </w:pPr>
      <w:r>
        <w:t xml:space="preserve">* </w:t>
      </w:r>
      <w:proofErr w:type="spellStart"/>
      <w:r>
        <w:t>Налице</w:t>
      </w:r>
      <w:proofErr w:type="spellEnd"/>
      <w:r>
        <w:t xml:space="preserve"> е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подпис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същият</w:t>
      </w:r>
      <w:proofErr w:type="spellEnd"/>
      <w:r>
        <w:t xml:space="preserve"> е </w:t>
      </w:r>
      <w:proofErr w:type="spellStart"/>
      <w:r>
        <w:t>заличен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Общия</w:t>
      </w:r>
      <w:proofErr w:type="spellEnd"/>
      <w:r>
        <w:t xml:space="preserve"> </w:t>
      </w:r>
      <w:proofErr w:type="spellStart"/>
      <w:r>
        <w:t>регламент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(</w:t>
      </w:r>
      <w:proofErr w:type="spellStart"/>
      <w:r>
        <w:t>Регламент</w:t>
      </w:r>
      <w:proofErr w:type="spellEnd"/>
      <w:r>
        <w:t xml:space="preserve"> (ЕС) 2016/679)</w:t>
      </w:r>
    </w:p>
    <w:sectPr w:rsidR="005D5673" w:rsidRPr="005D5673" w:rsidSect="006A45C7">
      <w:footerReference w:type="default" r:id="rId11"/>
      <w:pgSz w:w="11906" w:h="16838"/>
      <w:pgMar w:top="426" w:right="1133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F233" w14:textId="77777777" w:rsidR="00916315" w:rsidRDefault="00916315" w:rsidP="0064760F">
      <w:r>
        <w:separator/>
      </w:r>
    </w:p>
  </w:endnote>
  <w:endnote w:type="continuationSeparator" w:id="0">
    <w:p w14:paraId="29B25078" w14:textId="77777777" w:rsidR="00916315" w:rsidRDefault="00916315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0051B" w14:textId="77777777" w:rsidR="00916315" w:rsidRDefault="00916315" w:rsidP="0064760F">
      <w:r>
        <w:separator/>
      </w:r>
    </w:p>
  </w:footnote>
  <w:footnote w:type="continuationSeparator" w:id="0">
    <w:p w14:paraId="3EBF4B82" w14:textId="77777777" w:rsidR="00916315" w:rsidRDefault="00916315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8007B"/>
    <w:rsid w:val="00080D1E"/>
    <w:rsid w:val="00096547"/>
    <w:rsid w:val="000A5750"/>
    <w:rsid w:val="000B237E"/>
    <w:rsid w:val="000B42A6"/>
    <w:rsid w:val="000B70E5"/>
    <w:rsid w:val="000D06BD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778C"/>
    <w:rsid w:val="004C2E52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673"/>
    <w:rsid w:val="005D5B8B"/>
    <w:rsid w:val="006019EC"/>
    <w:rsid w:val="00621DDA"/>
    <w:rsid w:val="00623A96"/>
    <w:rsid w:val="006470E4"/>
    <w:rsid w:val="0064760F"/>
    <w:rsid w:val="00660668"/>
    <w:rsid w:val="0066178C"/>
    <w:rsid w:val="00666CA4"/>
    <w:rsid w:val="0067144C"/>
    <w:rsid w:val="006A2CCD"/>
    <w:rsid w:val="006A45AF"/>
    <w:rsid w:val="006A45C7"/>
    <w:rsid w:val="006A7F18"/>
    <w:rsid w:val="006B1F9F"/>
    <w:rsid w:val="006B6D2B"/>
    <w:rsid w:val="00712657"/>
    <w:rsid w:val="00726E43"/>
    <w:rsid w:val="00732259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E7911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BCC"/>
    <w:rsid w:val="008B4262"/>
    <w:rsid w:val="008B644C"/>
    <w:rsid w:val="008B7B64"/>
    <w:rsid w:val="008C640D"/>
    <w:rsid w:val="008D33F0"/>
    <w:rsid w:val="008D4001"/>
    <w:rsid w:val="008D72F8"/>
    <w:rsid w:val="008D77D6"/>
    <w:rsid w:val="00902BFB"/>
    <w:rsid w:val="00916315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95A19"/>
    <w:rsid w:val="009A3442"/>
    <w:rsid w:val="009A530C"/>
    <w:rsid w:val="009A5731"/>
    <w:rsid w:val="009B1DDB"/>
    <w:rsid w:val="009B6853"/>
    <w:rsid w:val="009C0626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18B9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19D9"/>
    <w:rsid w:val="00BF728A"/>
    <w:rsid w:val="00C0048A"/>
    <w:rsid w:val="00C013E4"/>
    <w:rsid w:val="00C05D46"/>
    <w:rsid w:val="00C120D6"/>
    <w:rsid w:val="00C132D3"/>
    <w:rsid w:val="00C21B84"/>
    <w:rsid w:val="00C4169E"/>
    <w:rsid w:val="00C43E70"/>
    <w:rsid w:val="00C43FAD"/>
    <w:rsid w:val="00C46960"/>
    <w:rsid w:val="00C527CB"/>
    <w:rsid w:val="00C56FFE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CF4F9A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7F13"/>
    <w:rsid w:val="00EB2380"/>
    <w:rsid w:val="00EB5DDC"/>
    <w:rsid w:val="00EE736E"/>
    <w:rsid w:val="00EF4FF0"/>
    <w:rsid w:val="00F079A2"/>
    <w:rsid w:val="00F12F67"/>
    <w:rsid w:val="00F15BF3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C56FFE"/>
    <w:pPr>
      <w:jc w:val="center"/>
    </w:pPr>
    <w:rPr>
      <w:rFonts w:ascii="HebarU" w:hAnsi="HebarU"/>
      <w:sz w:val="28"/>
      <w:u w:val="single"/>
      <w:lang w:val="en-GB"/>
    </w:rPr>
  </w:style>
  <w:style w:type="character" w:customStyle="1" w:styleId="af">
    <w:name w:val="Заглавие Знак"/>
    <w:basedOn w:val="a0"/>
    <w:link w:val="ae"/>
    <w:rsid w:val="00C56FFE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ody Text"/>
    <w:aliases w:val="Body Text Char,Body Text Char Char"/>
    <w:basedOn w:val="a"/>
    <w:link w:val="af1"/>
    <w:uiPriority w:val="99"/>
    <w:rsid w:val="00C56FFE"/>
    <w:pPr>
      <w:spacing w:after="120"/>
    </w:pPr>
    <w:rPr>
      <w:lang w:val="en-GB"/>
    </w:rPr>
  </w:style>
  <w:style w:type="character" w:customStyle="1" w:styleId="af1">
    <w:name w:val="Основен текст Знак"/>
    <w:aliases w:val="Body Text Char Знак,Body Text Char Char Знак"/>
    <w:basedOn w:val="a0"/>
    <w:link w:val="af0"/>
    <w:uiPriority w:val="99"/>
    <w:rsid w:val="00C56F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2">
    <w:name w:val="Emphasis"/>
    <w:qFormat/>
    <w:rsid w:val="00C56FFE"/>
    <w:rPr>
      <w:i/>
      <w:iCs/>
    </w:rPr>
  </w:style>
  <w:style w:type="paragraph" w:styleId="3">
    <w:name w:val="Body Text 3"/>
    <w:basedOn w:val="a"/>
    <w:link w:val="30"/>
    <w:uiPriority w:val="99"/>
    <w:unhideWhenUsed/>
    <w:rsid w:val="00C56FFE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uiPriority w:val="99"/>
    <w:rsid w:val="00C56FFE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CharacterStyle1">
    <w:name w:val="Character Style 1"/>
    <w:uiPriority w:val="99"/>
    <w:rsid w:val="00C56F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45</cp:revision>
  <cp:lastPrinted>2025-03-04T08:54:00Z</cp:lastPrinted>
  <dcterms:created xsi:type="dcterms:W3CDTF">2022-11-23T07:38:00Z</dcterms:created>
  <dcterms:modified xsi:type="dcterms:W3CDTF">2025-08-01T13:09:00Z</dcterms:modified>
</cp:coreProperties>
</file>